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672" w:rsidRPr="00AF181B" w:rsidRDefault="00EF4C07">
      <w:pPr>
        <w:rPr>
          <w:sz w:val="16"/>
          <w:szCs w:val="16"/>
        </w:rPr>
      </w:pPr>
      <w:r>
        <w:rPr>
          <w:b/>
        </w:rPr>
        <w:t>CONCEPT AGENDA VOOR ILT BESPREKING OKTOBER 2020</w:t>
      </w:r>
      <w:r w:rsidR="00AF181B">
        <w:rPr>
          <w:b/>
        </w:rPr>
        <w:tab/>
      </w:r>
      <w:r w:rsidR="00AF181B">
        <w:rPr>
          <w:b/>
        </w:rPr>
        <w:tab/>
      </w:r>
      <w:r w:rsidR="00AF181B">
        <w:rPr>
          <w:b/>
        </w:rPr>
        <w:tab/>
      </w:r>
      <w:r w:rsidR="003E7C68">
        <w:rPr>
          <w:sz w:val="16"/>
          <w:szCs w:val="16"/>
        </w:rPr>
        <w:t>V1.1</w:t>
      </w:r>
      <w:r w:rsidR="00AF181B" w:rsidRPr="00AF181B">
        <w:rPr>
          <w:sz w:val="16"/>
          <w:szCs w:val="16"/>
        </w:rPr>
        <w:t xml:space="preserve">  16/9/2020</w:t>
      </w:r>
    </w:p>
    <w:p w:rsidR="00EF4C07" w:rsidRDefault="00EF4C07">
      <w:pPr>
        <w:rPr>
          <w:b/>
        </w:rPr>
      </w:pPr>
    </w:p>
    <w:p w:rsidR="00EF4C07" w:rsidRDefault="005803EE" w:rsidP="005803EE">
      <w:pPr>
        <w:pStyle w:val="Lijstalinea"/>
        <w:numPr>
          <w:ilvl w:val="0"/>
          <w:numId w:val="1"/>
        </w:numPr>
      </w:pPr>
      <w:r>
        <w:t>Wat is de juridische status van de toelichting? Er zijn tegenstrijdigheden en begripsverwarringen.</w:t>
      </w:r>
    </w:p>
    <w:p w:rsidR="005803EE" w:rsidRDefault="005803EE" w:rsidP="005803EE">
      <w:pPr>
        <w:pStyle w:val="Lijstalinea"/>
        <w:numPr>
          <w:ilvl w:val="0"/>
          <w:numId w:val="1"/>
        </w:numPr>
      </w:pPr>
      <w:r>
        <w:t>Wat is de motivatie voor het verbod van oefenvluchten op je eigen toestel? Dit lijkt erg contra-produ</w:t>
      </w:r>
      <w:r w:rsidR="00635D54">
        <w:t>c</w:t>
      </w:r>
      <w:r>
        <w:t>tief, zeker geen verbetering voor de veiligheid en sterk kosten</w:t>
      </w:r>
      <w:r w:rsidR="00635D54">
        <w:t xml:space="preserve"> </w:t>
      </w:r>
      <w:r>
        <w:t>verhogend</w:t>
      </w:r>
    </w:p>
    <w:p w:rsidR="005803EE" w:rsidRDefault="005803EE" w:rsidP="005803EE">
      <w:pPr>
        <w:pStyle w:val="Lijstalinea"/>
        <w:numPr>
          <w:ilvl w:val="0"/>
          <w:numId w:val="1"/>
        </w:numPr>
      </w:pPr>
      <w:r>
        <w:t xml:space="preserve">Mede ondertekenen na onderhoud door deskundige. We stellen voor dat uit te voeren zoals dat bij Ultralights gebeurt volgens bijgaand voor </w:t>
      </w:r>
      <w:r w:rsidR="001430E3">
        <w:t xml:space="preserve">zelfbouw </w:t>
      </w:r>
      <w:r>
        <w:t>GA aangepast uniform schema.</w:t>
      </w:r>
      <w:r w:rsidR="009A4FA3">
        <w:t xml:space="preserve"> Bestaan hier mogelijkheden voor NVAV inspecteurs/bouwbegeleiders of </w:t>
      </w:r>
      <w:r w:rsidR="008307D2">
        <w:t xml:space="preserve">mischien </w:t>
      </w:r>
      <w:r w:rsidR="009A4FA3">
        <w:t>zelfs bouwers van een identiek toestel?</w:t>
      </w:r>
      <w:r w:rsidR="001430E3">
        <w:t xml:space="preserve"> Dit om de kosten wat beheersbaar te houden.</w:t>
      </w:r>
    </w:p>
    <w:p w:rsidR="009A4FA3" w:rsidRDefault="009A4FA3" w:rsidP="009A4FA3">
      <w:pPr>
        <w:pStyle w:val="Lijstalinea"/>
        <w:numPr>
          <w:ilvl w:val="0"/>
          <w:numId w:val="1"/>
        </w:numPr>
      </w:pPr>
      <w:r>
        <w:t>Hoe moeten we het verbod op import interpreteren</w:t>
      </w:r>
      <w:r w:rsidR="001C147A">
        <w:t>?</w:t>
      </w:r>
      <w:r>
        <w:t xml:space="preserve"> Gaat dit over luchtwaardige toestellen of ook over deels gebouwde kits</w:t>
      </w:r>
      <w:r w:rsidR="001C147A">
        <w:t>?</w:t>
      </w:r>
      <w:r>
        <w:t xml:space="preserve"> We nemen aan dat reeds geimporteerde toestellen en kits hier buiten vallen. Kan dit niet door een grondige kwaliteits ingangskeuring door een deskundige worden opgelost?</w:t>
      </w:r>
    </w:p>
    <w:p w:rsidR="009A4FA3" w:rsidRDefault="009A4FA3" w:rsidP="009A4FA3">
      <w:pPr>
        <w:pStyle w:val="Lijstalinea"/>
        <w:numPr>
          <w:ilvl w:val="0"/>
          <w:numId w:val="1"/>
        </w:numPr>
      </w:pPr>
      <w:r>
        <w:t>Hoe definieert IL</w:t>
      </w:r>
      <w:r w:rsidR="00F50B26">
        <w:t>en</w:t>
      </w:r>
      <w:r>
        <w:t>T de 51% regel</w:t>
      </w:r>
      <w:r w:rsidR="00F50B26">
        <w:t>?</w:t>
      </w:r>
      <w:r>
        <w:t xml:space="preserve"> Hierover is veel verwarring. Er komen steeds meer bedrijven in NL die experimentals bouwen en dat lijkt niet de bedoeling</w:t>
      </w:r>
    </w:p>
    <w:p w:rsidR="009A4FA3" w:rsidRDefault="009A4FA3" w:rsidP="009A4FA3">
      <w:pPr>
        <w:pStyle w:val="Lijstalinea"/>
        <w:numPr>
          <w:ilvl w:val="0"/>
          <w:numId w:val="1"/>
        </w:numPr>
      </w:pPr>
      <w:r>
        <w:t xml:space="preserve">Diverse keren zijn er </w:t>
      </w:r>
      <w:r w:rsidR="008307D2">
        <w:t xml:space="preserve">direct </w:t>
      </w:r>
      <w:r>
        <w:t>door IL</w:t>
      </w:r>
      <w:r w:rsidR="00F50B26">
        <w:t>en</w:t>
      </w:r>
      <w:r>
        <w:t>T geluidsgelijkstellingen afgegeven zonder de gebruikelijke controle door ANMI. Ons inziens brengt dit het voortbestaan van ANMI in gevaar.</w:t>
      </w:r>
    </w:p>
    <w:p w:rsidR="009A4FA3" w:rsidRDefault="009A4FA3" w:rsidP="009A4FA3">
      <w:pPr>
        <w:pStyle w:val="Lijstalinea"/>
        <w:numPr>
          <w:ilvl w:val="0"/>
          <w:numId w:val="1"/>
        </w:numPr>
      </w:pPr>
      <w:r>
        <w:t>Hie zi</w:t>
      </w:r>
      <w:r w:rsidR="008307D2">
        <w:t>e</w:t>
      </w:r>
      <w:r>
        <w:t>t IL</w:t>
      </w:r>
      <w:r w:rsidR="00F50B26">
        <w:t>en</w:t>
      </w:r>
      <w:r>
        <w:t>T de rol van NVAV in de toekomst</w:t>
      </w:r>
      <w:r w:rsidR="00F50B26">
        <w:t>?</w:t>
      </w:r>
      <w:r w:rsidR="00CB6030">
        <w:t xml:space="preserve"> Er worden steeds meer eindinspecties door anderen uitgevoerd welke ons inziens niet</w:t>
      </w:r>
      <w:r w:rsidR="008307D2">
        <w:t xml:space="preserve"> altijd </w:t>
      </w:r>
      <w:r w:rsidR="00CB6030">
        <w:t>veilig zijn. NVAV begeleid</w:t>
      </w:r>
      <w:r w:rsidR="008307D2">
        <w:t>t</w:t>
      </w:r>
      <w:r w:rsidR="00CB6030">
        <w:t xml:space="preserve"> de </w:t>
      </w:r>
      <w:r w:rsidR="008307D2">
        <w:t xml:space="preserve">gehele </w:t>
      </w:r>
      <w:r w:rsidR="00CB6030">
        <w:t>bouw van toestellen en kan instaan voor de kwaliteit welke niet altijd van buiten zichtbaar is.</w:t>
      </w:r>
    </w:p>
    <w:p w:rsidR="00CB6030" w:rsidRDefault="00CB6030" w:rsidP="009A4FA3">
      <w:pPr>
        <w:pStyle w:val="Lijstalinea"/>
        <w:numPr>
          <w:ilvl w:val="0"/>
          <w:numId w:val="1"/>
        </w:numPr>
      </w:pPr>
      <w:r>
        <w:t>Met het overlijden van onze medewerker Hans Regeer is een belangrijke poot weggevallen v</w:t>
      </w:r>
      <w:r w:rsidR="00D84571">
        <w:t>oor de historische replica bouw en restauratie historische vliegtuigen.</w:t>
      </w:r>
      <w:r>
        <w:t xml:space="preserve"> We willen de ons inziens zeer deskundige u bekende Dick Funcke hiervoor gaan inzetten. </w:t>
      </w:r>
    </w:p>
    <w:p w:rsidR="00D84571" w:rsidRPr="005803EE" w:rsidRDefault="00D84571" w:rsidP="00D84571">
      <w:pPr>
        <w:pStyle w:val="Lijstalinea"/>
      </w:pPr>
      <w:r>
        <w:t xml:space="preserve">In de nieuwe regeling komt replica bouw en restauratie </w:t>
      </w:r>
      <w:r w:rsidR="001117C4">
        <w:t>hi</w:t>
      </w:r>
      <w:r w:rsidR="00F50B26">
        <w:t>s</w:t>
      </w:r>
      <w:bookmarkStart w:id="0" w:name="_GoBack"/>
      <w:bookmarkEnd w:id="0"/>
      <w:r w:rsidR="001117C4">
        <w:t xml:space="preserve">torische toestellen </w:t>
      </w:r>
      <w:r>
        <w:t>geheel niet meer voor in tegenstelling met wat vroeger is besproken. Is daar een reden voor ?</w:t>
      </w:r>
    </w:p>
    <w:sectPr w:rsidR="00D84571" w:rsidRPr="0058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A0" w:rsidRDefault="00226DA0" w:rsidP="0052325C">
      <w:pPr>
        <w:spacing w:after="0" w:line="240" w:lineRule="auto"/>
      </w:pPr>
      <w:r>
        <w:separator/>
      </w:r>
    </w:p>
  </w:endnote>
  <w:endnote w:type="continuationSeparator" w:id="0">
    <w:p w:rsidR="00226DA0" w:rsidRDefault="00226DA0" w:rsidP="0052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A0" w:rsidRDefault="00226DA0" w:rsidP="0052325C">
      <w:pPr>
        <w:spacing w:after="0" w:line="240" w:lineRule="auto"/>
      </w:pPr>
      <w:r>
        <w:separator/>
      </w:r>
    </w:p>
  </w:footnote>
  <w:footnote w:type="continuationSeparator" w:id="0">
    <w:p w:rsidR="00226DA0" w:rsidRDefault="00226DA0" w:rsidP="0052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7F3"/>
    <w:multiLevelType w:val="hybridMultilevel"/>
    <w:tmpl w:val="6D943D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07"/>
    <w:rsid w:val="001117C4"/>
    <w:rsid w:val="001430E3"/>
    <w:rsid w:val="001C147A"/>
    <w:rsid w:val="00226DA0"/>
    <w:rsid w:val="003E7C68"/>
    <w:rsid w:val="0052325C"/>
    <w:rsid w:val="005803EE"/>
    <w:rsid w:val="00635D54"/>
    <w:rsid w:val="006B1672"/>
    <w:rsid w:val="008307D2"/>
    <w:rsid w:val="009A4FA3"/>
    <w:rsid w:val="009F0C3C"/>
    <w:rsid w:val="00AF181B"/>
    <w:rsid w:val="00CB6030"/>
    <w:rsid w:val="00D84571"/>
    <w:rsid w:val="00EF4C07"/>
    <w:rsid w:val="00F5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B38BE"/>
  <w15:chartTrackingRefBased/>
  <w15:docId w15:val="{8F9C0E44-D344-490B-B745-C2585CDF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4</cp:revision>
  <dcterms:created xsi:type="dcterms:W3CDTF">2020-10-10T13:01:00Z</dcterms:created>
  <dcterms:modified xsi:type="dcterms:W3CDTF">2020-10-10T13:12:00Z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2020-10-10T13:01:07Z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929704e0-519b-4368-93b9-0000771200af</vt:lpwstr>
  </property>
  <property fmtid="{D5CDD505-2E9C-101B-9397-08002B2CF9AE}" pid="8" name="MSIP_Label_43f08ec5-d6d9-4227-8387-ccbfcb3632c4_ContentBits">
    <vt:lpwstr>0</vt:lpwstr>
  </property>
</Properties>
</file>