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BA199" w14:textId="77777777" w:rsidR="001F5EDE" w:rsidRDefault="00000000" w:rsidP="002550D7">
      <w:pPr>
        <w:pStyle w:val="Standard"/>
        <w:jc w:val="center"/>
        <w:rPr>
          <w:rFonts w:ascii="Open Sans" w:hAnsi="Open Sans"/>
          <w:b/>
          <w:bCs/>
          <w:spacing w:val="40"/>
          <w:sz w:val="80"/>
          <w:szCs w:val="80"/>
        </w:rPr>
      </w:pPr>
      <w:r>
        <w:rPr>
          <w:noProof/>
        </w:rPr>
        <mc:AlternateContent>
          <mc:Choice Requires="wps">
            <w:drawing>
              <wp:anchor distT="0" distB="0" distL="114300" distR="114300" simplePos="0" relativeHeight="28" behindDoc="0" locked="0" layoutInCell="1" allowOverlap="1" wp14:anchorId="4C744DF5" wp14:editId="24DF9BFA">
                <wp:simplePos x="0" y="0"/>
                <wp:positionH relativeFrom="page">
                  <wp:posOffset>435600</wp:posOffset>
                </wp:positionH>
                <wp:positionV relativeFrom="page">
                  <wp:posOffset>7041600</wp:posOffset>
                </wp:positionV>
                <wp:extent cx="4464000" cy="0"/>
                <wp:effectExtent l="19050" t="19050" r="0" b="19050"/>
                <wp:wrapNone/>
                <wp:docPr id="1" name="Straight Connector 1"/>
                <wp:cNvGraphicFramePr/>
                <a:graphic xmlns:a="http://schemas.openxmlformats.org/drawingml/2006/main">
                  <a:graphicData uri="http://schemas.microsoft.com/office/word/2010/wordprocessingShape">
                    <wps:wsp>
                      <wps:cNvCnPr/>
                      <wps:spPr>
                        <a:xfrm>
                          <a:off x="0" y="0"/>
                          <a:ext cx="4464000" cy="0"/>
                        </a:xfrm>
                        <a:prstGeom prst="line">
                          <a:avLst/>
                        </a:prstGeom>
                        <a:noFill/>
                        <a:ln w="36360" cap="rnd">
                          <a:solidFill>
                            <a:srgbClr val="E43800"/>
                          </a:solidFill>
                          <a:custDash>
                            <a:ds d="197000" sp="197000"/>
                          </a:custDash>
                        </a:ln>
                      </wps:spPr>
                      <wps:bodyPr/>
                    </wps:wsp>
                  </a:graphicData>
                </a:graphic>
              </wp:anchor>
            </w:drawing>
          </mc:Choice>
          <mc:Fallback>
            <w:pict>
              <v:line w14:anchorId="0401555D" id="Straight Connector 1" o:spid="_x0000_s1026" style="position:absolute;z-index:28;visibility:visible;mso-wrap-style:square;mso-wrap-distance-left:9pt;mso-wrap-distance-top:0;mso-wrap-distance-right:9pt;mso-wrap-distance-bottom:0;mso-position-horizontal:absolute;mso-position-horizontal-relative:page;mso-position-vertical:absolute;mso-position-vertical-relative:page" from="34.3pt,554.45pt" to="385.8pt,55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" strokecolor="#e43800" strokeweight="1.01mm">
                <v:stroke endcap="round"/>
                <w10:wrap anchorx="page" anchory="page"/>
              </v:line>
            </w:pict>
          </mc:Fallback>
        </mc:AlternateContent>
      </w:r>
      <w:r>
        <w:rPr>
          <w:noProof/>
        </w:rPr>
        <mc:AlternateContent>
          <mc:Choice Requires="wps">
            <w:drawing>
              <wp:anchor distT="0" distB="0" distL="114300" distR="114300" simplePos="0" relativeHeight="29" behindDoc="0" locked="0" layoutInCell="1" allowOverlap="1" wp14:anchorId="316F95D8" wp14:editId="20D45903">
                <wp:simplePos x="0" y="0"/>
                <wp:positionH relativeFrom="page">
                  <wp:posOffset>435600</wp:posOffset>
                </wp:positionH>
                <wp:positionV relativeFrom="page">
                  <wp:posOffset>7041600</wp:posOffset>
                </wp:positionV>
                <wp:extent cx="4464000" cy="0"/>
                <wp:effectExtent l="19050" t="19050" r="0" b="19050"/>
                <wp:wrapNone/>
                <wp:docPr id="2" name="Straight Connector 2"/>
                <wp:cNvGraphicFramePr/>
                <a:graphic xmlns:a="http://schemas.openxmlformats.org/drawingml/2006/main">
                  <a:graphicData uri="http://schemas.microsoft.com/office/word/2010/wordprocessingShape">
                    <wps:wsp>
                      <wps:cNvCnPr/>
                      <wps:spPr>
                        <a:xfrm>
                          <a:off x="0" y="0"/>
                          <a:ext cx="4464000" cy="0"/>
                        </a:xfrm>
                        <a:prstGeom prst="line">
                          <a:avLst/>
                        </a:prstGeom>
                        <a:noFill/>
                        <a:ln w="36360" cap="rnd">
                          <a:solidFill>
                            <a:srgbClr val="E43800"/>
                          </a:solidFill>
                          <a:custDash>
                            <a:ds d="197000" sp="197000"/>
                          </a:custDash>
                        </a:ln>
                      </wps:spPr>
                      <wps:bodyPr/>
                    </wps:wsp>
                  </a:graphicData>
                </a:graphic>
              </wp:anchor>
            </w:drawing>
          </mc:Choice>
          <mc:Fallback>
            <w:pict>
              <v:line w14:anchorId="20BEB0F3" id="Straight Connector 2" o:spid="_x0000_s1026" style="position:absolute;z-index:29;visibility:visible;mso-wrap-style:square;mso-wrap-distance-left:9pt;mso-wrap-distance-top:0;mso-wrap-distance-right:9pt;mso-wrap-distance-bottom:0;mso-position-horizontal:absolute;mso-position-horizontal-relative:page;mso-position-vertical:absolute;mso-position-vertical-relative:page" from="34.3pt,554.45pt" to="385.8pt,55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" strokecolor="#e43800" strokeweight="1.01mm">
                <v:stroke endcap="round"/>
                <w10:wrap anchorx="page" anchory="page"/>
              </v:line>
            </w:pict>
          </mc:Fallback>
        </mc:AlternateContent>
      </w:r>
      <w:r>
        <w:rPr>
          <w:noProof/>
        </w:rPr>
        <mc:AlternateContent>
          <mc:Choice Requires="wps">
            <w:drawing>
              <wp:anchor distT="0" distB="0" distL="114300" distR="114300" simplePos="0" relativeHeight="30" behindDoc="0" locked="0" layoutInCell="1" allowOverlap="1" wp14:anchorId="0D677DE4" wp14:editId="56555756">
                <wp:simplePos x="0" y="0"/>
                <wp:positionH relativeFrom="page">
                  <wp:posOffset>435600</wp:posOffset>
                </wp:positionH>
                <wp:positionV relativeFrom="page">
                  <wp:posOffset>515159</wp:posOffset>
                </wp:positionV>
                <wp:extent cx="4464000" cy="0"/>
                <wp:effectExtent l="19050" t="19050" r="0" b="19050"/>
                <wp:wrapNone/>
                <wp:docPr id="3" name="Straight Connector 3"/>
                <wp:cNvGraphicFramePr/>
                <a:graphic xmlns:a="http://schemas.openxmlformats.org/drawingml/2006/main">
                  <a:graphicData uri="http://schemas.microsoft.com/office/word/2010/wordprocessingShape">
                    <wps:wsp>
                      <wps:cNvCnPr/>
                      <wps:spPr>
                        <a:xfrm>
                          <a:off x="0" y="0"/>
                          <a:ext cx="4464000" cy="0"/>
                        </a:xfrm>
                        <a:prstGeom prst="line">
                          <a:avLst/>
                        </a:prstGeom>
                        <a:noFill/>
                        <a:ln w="36360" cap="rnd">
                          <a:solidFill>
                            <a:srgbClr val="E43800"/>
                          </a:solidFill>
                          <a:custDash>
                            <a:ds d="197000" sp="197000"/>
                          </a:custDash>
                        </a:ln>
                      </wps:spPr>
                      <wps:bodyPr/>
                    </wps:wsp>
                  </a:graphicData>
                </a:graphic>
              </wp:anchor>
            </w:drawing>
          </mc:Choice>
          <mc:Fallback>
            <w:pict>
              <v:line w14:anchorId="0D40F808" id="Straight Connector 3" o:spid="_x0000_s1026" style="position:absolute;z-index:30;visibility:visible;mso-wrap-style:square;mso-wrap-distance-left:9pt;mso-wrap-distance-top:0;mso-wrap-distance-right:9pt;mso-wrap-distance-bottom:0;mso-position-horizontal:absolute;mso-position-horizontal-relative:page;mso-position-vertical:absolute;mso-position-vertical-relative:page" from="34.3pt,40.55pt" to="385.8pt,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" strokecolor="#e43800" strokeweight="1.01mm">
                <v:stroke endcap="round"/>
                <w10:wrap anchorx="page" anchory="page"/>
              </v:line>
            </w:pict>
          </mc:Fallback>
        </mc:AlternateContent>
      </w:r>
      <w:r>
        <w:rPr>
          <w:noProof/>
        </w:rPr>
        <mc:AlternateContent>
          <mc:Choice Requires="wps">
            <w:drawing>
              <wp:anchor distT="0" distB="0" distL="114300" distR="114300" simplePos="0" relativeHeight="31" behindDoc="0" locked="0" layoutInCell="1" allowOverlap="1" wp14:anchorId="23047156" wp14:editId="7C7CA3B7">
                <wp:simplePos x="0" y="0"/>
                <wp:positionH relativeFrom="page">
                  <wp:posOffset>435600</wp:posOffset>
                </wp:positionH>
                <wp:positionV relativeFrom="page">
                  <wp:posOffset>515159</wp:posOffset>
                </wp:positionV>
                <wp:extent cx="4464000" cy="0"/>
                <wp:effectExtent l="19050" t="19050" r="0" b="19050"/>
                <wp:wrapNone/>
                <wp:docPr id="4" name="Straight Connector 4"/>
                <wp:cNvGraphicFramePr/>
                <a:graphic xmlns:a="http://schemas.openxmlformats.org/drawingml/2006/main">
                  <a:graphicData uri="http://schemas.microsoft.com/office/word/2010/wordprocessingShape">
                    <wps:wsp>
                      <wps:cNvCnPr/>
                      <wps:spPr>
                        <a:xfrm>
                          <a:off x="0" y="0"/>
                          <a:ext cx="4464000" cy="0"/>
                        </a:xfrm>
                        <a:prstGeom prst="line">
                          <a:avLst/>
                        </a:prstGeom>
                        <a:noFill/>
                        <a:ln w="36360" cap="rnd">
                          <a:solidFill>
                            <a:srgbClr val="E43800"/>
                          </a:solidFill>
                          <a:custDash>
                            <a:ds d="197000" sp="197000"/>
                          </a:custDash>
                        </a:ln>
                      </wps:spPr>
                      <wps:bodyPr/>
                    </wps:wsp>
                  </a:graphicData>
                </a:graphic>
              </wp:anchor>
            </w:drawing>
          </mc:Choice>
          <mc:Fallback>
            <w:pict>
              <v:line w14:anchorId="558397C2" id="Straight Connector 4" o:spid="_x0000_s1026" style="position:absolute;z-index:31;visibility:visible;mso-wrap-style:square;mso-wrap-distance-left:9pt;mso-wrap-distance-top:0;mso-wrap-distance-right:9pt;mso-wrap-distance-bottom:0;mso-position-horizontal:absolute;mso-position-horizontal-relative:page;mso-position-vertical:absolute;mso-position-vertical-relative:page" from="34.3pt,40.55pt" to="385.8pt,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" strokecolor="#e43800" strokeweight="1.01mm">
                <v:stroke endcap="round"/>
                <w10:wrap anchorx="page" anchory="page"/>
              </v:line>
            </w:pict>
          </mc:Fallback>
        </mc:AlternateContent>
      </w:r>
      <w:r>
        <w:rPr>
          <w:noProof/>
        </w:rPr>
        <mc:AlternateContent>
          <mc:Choice Requires="wps">
            <w:drawing>
              <wp:anchor distT="0" distB="0" distL="114300" distR="114300" simplePos="0" relativeHeight="32" behindDoc="0" locked="0" layoutInCell="1" allowOverlap="1" wp14:anchorId="54A19B84" wp14:editId="56D7F07E">
                <wp:simplePos x="0" y="0"/>
                <wp:positionH relativeFrom="page">
                  <wp:posOffset>435600</wp:posOffset>
                </wp:positionH>
                <wp:positionV relativeFrom="page">
                  <wp:posOffset>532080</wp:posOffset>
                </wp:positionV>
                <wp:extent cx="0" cy="6526440"/>
                <wp:effectExtent l="19050" t="19050" r="19050" b="26760"/>
                <wp:wrapNone/>
                <wp:docPr id="5" name="Straight Connector 5"/>
                <wp:cNvGraphicFramePr/>
                <a:graphic xmlns:a="http://schemas.openxmlformats.org/drawingml/2006/main">
                  <a:graphicData uri="http://schemas.microsoft.com/office/word/2010/wordprocessingShape">
                    <wps:wsp>
                      <wps:cNvCnPr/>
                      <wps:spPr>
                        <a:xfrm>
                          <a:off x="0" y="0"/>
                          <a:ext cx="0" cy="6526440"/>
                        </a:xfrm>
                        <a:prstGeom prst="line">
                          <a:avLst/>
                        </a:prstGeom>
                        <a:noFill/>
                        <a:ln w="36360" cap="rnd">
                          <a:solidFill>
                            <a:srgbClr val="E43800"/>
                          </a:solidFill>
                          <a:custDash>
                            <a:ds d="197000" sp="197000"/>
                          </a:custDash>
                        </a:ln>
                      </wps:spPr>
                      <wps:bodyPr/>
                    </wps:wsp>
                  </a:graphicData>
                </a:graphic>
              </wp:anchor>
            </w:drawing>
          </mc:Choice>
          <mc:Fallback>
            <w:pict>
              <v:line w14:anchorId="271CAE1B" id="Straight Connector 5" o:spid="_x0000_s1026" style="position:absolute;z-index:32;visibility:visible;mso-wrap-style:square;mso-wrap-distance-left:9pt;mso-wrap-distance-top:0;mso-wrap-distance-right:9pt;mso-wrap-distance-bottom:0;mso-position-horizontal:absolute;mso-position-horizontal-relative:page;mso-position-vertical:absolute;mso-position-vertical-relative:page" from="34.3pt,41.9pt" to="34.3pt,5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" strokecolor="#e43800" strokeweight="1.01mm">
                <v:stroke endcap="round"/>
                <w10:wrap anchorx="page" anchory="page"/>
              </v:line>
            </w:pict>
          </mc:Fallback>
        </mc:AlternateContent>
      </w:r>
      <w:r>
        <w:rPr>
          <w:noProof/>
        </w:rPr>
        <mc:AlternateContent>
          <mc:Choice Requires="wps">
            <w:drawing>
              <wp:anchor distT="0" distB="0" distL="114300" distR="114300" simplePos="0" relativeHeight="33" behindDoc="0" locked="0" layoutInCell="1" allowOverlap="1" wp14:anchorId="3531EDF0" wp14:editId="5781D3B2">
                <wp:simplePos x="0" y="0"/>
                <wp:positionH relativeFrom="page">
                  <wp:posOffset>435600</wp:posOffset>
                </wp:positionH>
                <wp:positionV relativeFrom="page">
                  <wp:posOffset>532080</wp:posOffset>
                </wp:positionV>
                <wp:extent cx="0" cy="6526440"/>
                <wp:effectExtent l="19050" t="19050" r="19050" b="26760"/>
                <wp:wrapNone/>
                <wp:docPr id="6" name="Straight Connector 6"/>
                <wp:cNvGraphicFramePr/>
                <a:graphic xmlns:a="http://schemas.openxmlformats.org/drawingml/2006/main">
                  <a:graphicData uri="http://schemas.microsoft.com/office/word/2010/wordprocessingShape">
                    <wps:wsp>
                      <wps:cNvCnPr/>
                      <wps:spPr>
                        <a:xfrm>
                          <a:off x="0" y="0"/>
                          <a:ext cx="0" cy="6526440"/>
                        </a:xfrm>
                        <a:prstGeom prst="line">
                          <a:avLst/>
                        </a:prstGeom>
                        <a:noFill/>
                        <a:ln w="36360" cap="rnd">
                          <a:solidFill>
                            <a:srgbClr val="E43800"/>
                          </a:solidFill>
                          <a:custDash>
                            <a:ds d="197000" sp="197000"/>
                          </a:custDash>
                        </a:ln>
                      </wps:spPr>
                      <wps:bodyPr/>
                    </wps:wsp>
                  </a:graphicData>
                </a:graphic>
              </wp:anchor>
            </w:drawing>
          </mc:Choice>
          <mc:Fallback>
            <w:pict>
              <v:line w14:anchorId="180BF90B" id="Straight Connector 6" o:spid="_x0000_s1026" style="position:absolute;z-index:33;visibility:visible;mso-wrap-style:square;mso-wrap-distance-left:9pt;mso-wrap-distance-top:0;mso-wrap-distance-right:9pt;mso-wrap-distance-bottom:0;mso-position-horizontal:absolute;mso-position-horizontal-relative:page;mso-position-vertical:absolute;mso-position-vertical-relative:page" from="34.3pt,41.9pt" to="34.3pt,5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" strokecolor="#e43800" strokeweight="1.01mm">
                <v:stroke endcap="round"/>
                <w10:wrap anchorx="page" anchory="page"/>
              </v:line>
            </w:pict>
          </mc:Fallback>
        </mc:AlternateContent>
      </w:r>
      <w:r>
        <w:rPr>
          <w:noProof/>
        </w:rPr>
        <mc:AlternateContent>
          <mc:Choice Requires="wps">
            <w:drawing>
              <wp:anchor distT="0" distB="0" distL="114300" distR="114300" simplePos="0" relativeHeight="34" behindDoc="0" locked="0" layoutInCell="1" allowOverlap="1" wp14:anchorId="2AA346C1" wp14:editId="54DE33F4">
                <wp:simplePos x="0" y="0"/>
                <wp:positionH relativeFrom="page">
                  <wp:posOffset>4898880</wp:posOffset>
                </wp:positionH>
                <wp:positionV relativeFrom="page">
                  <wp:posOffset>532080</wp:posOffset>
                </wp:positionV>
                <wp:extent cx="0" cy="6526440"/>
                <wp:effectExtent l="19050" t="19050" r="19050" b="26760"/>
                <wp:wrapNone/>
                <wp:docPr id="7" name="Straight Connector 7"/>
                <wp:cNvGraphicFramePr/>
                <a:graphic xmlns:a="http://schemas.openxmlformats.org/drawingml/2006/main">
                  <a:graphicData uri="http://schemas.microsoft.com/office/word/2010/wordprocessingShape">
                    <wps:wsp>
                      <wps:cNvCnPr/>
                      <wps:spPr>
                        <a:xfrm>
                          <a:off x="0" y="0"/>
                          <a:ext cx="0" cy="6526440"/>
                        </a:xfrm>
                        <a:prstGeom prst="line">
                          <a:avLst/>
                        </a:prstGeom>
                        <a:noFill/>
                        <a:ln w="36360" cap="rnd">
                          <a:solidFill>
                            <a:srgbClr val="E43800"/>
                          </a:solidFill>
                          <a:custDash>
                            <a:ds d="197000" sp="197000"/>
                          </a:custDash>
                        </a:ln>
                      </wps:spPr>
                      <wps:bodyPr/>
                    </wps:wsp>
                  </a:graphicData>
                </a:graphic>
              </wp:anchor>
            </w:drawing>
          </mc:Choice>
          <mc:Fallback>
            <w:pict>
              <v:line w14:anchorId="09F9D433" id="Straight Connector 7" o:spid="_x0000_s1026" style="position:absolute;z-index:34;visibility:visible;mso-wrap-style:square;mso-wrap-distance-left:9pt;mso-wrap-distance-top:0;mso-wrap-distance-right:9pt;mso-wrap-distance-bottom:0;mso-position-horizontal:absolute;mso-position-horizontal-relative:page;mso-position-vertical:absolute;mso-position-vertical-relative:page" from="385.75pt,41.9pt" to="385.75pt,5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" strokecolor="#e43800" strokeweight="1.01mm">
                <v:stroke endcap="round"/>
                <w10:wrap anchorx="page" anchory="page"/>
              </v:line>
            </w:pict>
          </mc:Fallback>
        </mc:AlternateContent>
      </w:r>
      <w:r>
        <w:rPr>
          <w:noProof/>
        </w:rPr>
        <mc:AlternateContent>
          <mc:Choice Requires="wps">
            <w:drawing>
              <wp:anchor distT="0" distB="0" distL="114300" distR="114300" simplePos="0" relativeHeight="35" behindDoc="0" locked="0" layoutInCell="1" allowOverlap="1" wp14:anchorId="6B7BE94F" wp14:editId="0BB27B75">
                <wp:simplePos x="0" y="0"/>
                <wp:positionH relativeFrom="page">
                  <wp:posOffset>4898880</wp:posOffset>
                </wp:positionH>
                <wp:positionV relativeFrom="page">
                  <wp:posOffset>532080</wp:posOffset>
                </wp:positionV>
                <wp:extent cx="0" cy="6526440"/>
                <wp:effectExtent l="19050" t="19050" r="19050" b="26760"/>
                <wp:wrapNone/>
                <wp:docPr id="8" name="Straight Connector 8"/>
                <wp:cNvGraphicFramePr/>
                <a:graphic xmlns:a="http://schemas.openxmlformats.org/drawingml/2006/main">
                  <a:graphicData uri="http://schemas.microsoft.com/office/word/2010/wordprocessingShape">
                    <wps:wsp>
                      <wps:cNvCnPr/>
                      <wps:spPr>
                        <a:xfrm>
                          <a:off x="0" y="0"/>
                          <a:ext cx="0" cy="6526440"/>
                        </a:xfrm>
                        <a:prstGeom prst="line">
                          <a:avLst/>
                        </a:prstGeom>
                        <a:noFill/>
                        <a:ln w="36360" cap="rnd">
                          <a:solidFill>
                            <a:srgbClr val="E43800"/>
                          </a:solidFill>
                          <a:custDash>
                            <a:ds d="197000" sp="197000"/>
                          </a:custDash>
                        </a:ln>
                      </wps:spPr>
                      <wps:bodyPr/>
                    </wps:wsp>
                  </a:graphicData>
                </a:graphic>
              </wp:anchor>
            </w:drawing>
          </mc:Choice>
          <mc:Fallback>
            <w:pict>
              <v:line w14:anchorId="2813D315" id="Straight Connector 8" o:spid="_x0000_s1026" style="position:absolute;z-index:35;visibility:visible;mso-wrap-style:square;mso-wrap-distance-left:9pt;mso-wrap-distance-top:0;mso-wrap-distance-right:9pt;mso-wrap-distance-bottom:0;mso-position-horizontal:absolute;mso-position-horizontal-relative:page;mso-position-vertical:absolute;mso-position-vertical-relative:page" from="385.75pt,41.9pt" to="385.75pt,5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" strokecolor="#e43800" strokeweight="1.01mm">
                <v:stroke endcap="round"/>
                <w10:wrap anchorx="page" anchory="page"/>
              </v:line>
            </w:pict>
          </mc:Fallback>
        </mc:AlternateContent>
      </w:r>
      <w:r>
        <w:rPr>
          <w:noProof/>
        </w:rPr>
        <mc:AlternateContent>
          <mc:Choice Requires="wps">
            <w:drawing>
              <wp:anchor distT="0" distB="0" distL="114300" distR="114300" simplePos="0" relativeHeight="36" behindDoc="0" locked="0" layoutInCell="1" allowOverlap="1" wp14:anchorId="5936DF71" wp14:editId="2926C4C6">
                <wp:simplePos x="0" y="0"/>
                <wp:positionH relativeFrom="page">
                  <wp:posOffset>435600</wp:posOffset>
                </wp:positionH>
                <wp:positionV relativeFrom="page">
                  <wp:posOffset>532080</wp:posOffset>
                </wp:positionV>
                <wp:extent cx="0" cy="6526440"/>
                <wp:effectExtent l="19050" t="19050" r="19050" b="26760"/>
                <wp:wrapNone/>
                <wp:docPr id="9" name="Straight Connector 9"/>
                <wp:cNvGraphicFramePr/>
                <a:graphic xmlns:a="http://schemas.openxmlformats.org/drawingml/2006/main">
                  <a:graphicData uri="http://schemas.microsoft.com/office/word/2010/wordprocessingShape">
                    <wps:wsp>
                      <wps:cNvCnPr/>
                      <wps:spPr>
                        <a:xfrm>
                          <a:off x="0" y="0"/>
                          <a:ext cx="0" cy="6526440"/>
                        </a:xfrm>
                        <a:prstGeom prst="line">
                          <a:avLst/>
                        </a:prstGeom>
                        <a:noFill/>
                        <a:ln w="36360" cap="rnd">
                          <a:solidFill>
                            <a:srgbClr val="E43800"/>
                          </a:solidFill>
                          <a:custDash>
                            <a:ds d="197000" sp="197000"/>
                          </a:custDash>
                        </a:ln>
                      </wps:spPr>
                      <wps:bodyPr/>
                    </wps:wsp>
                  </a:graphicData>
                </a:graphic>
              </wp:anchor>
            </w:drawing>
          </mc:Choice>
          <mc:Fallback>
            <w:pict>
              <v:line w14:anchorId="54C6C46E" id="Straight Connector 9" o:spid="_x0000_s1026" style="position:absolute;z-index:36;visibility:visible;mso-wrap-style:square;mso-wrap-distance-left:9pt;mso-wrap-distance-top:0;mso-wrap-distance-right:9pt;mso-wrap-distance-bottom:0;mso-position-horizontal:absolute;mso-position-horizontal-relative:page;mso-position-vertical:absolute;mso-position-vertical-relative:page" from="34.3pt,41.9pt" to="34.3pt,5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" strokecolor="#e43800" strokeweight="1.01mm">
                <v:stroke endcap="round"/>
                <w10:wrap anchorx="page" anchory="page"/>
              </v:line>
            </w:pict>
          </mc:Fallback>
        </mc:AlternateContent>
      </w:r>
      <w:r>
        <w:rPr>
          <w:noProof/>
        </w:rPr>
        <mc:AlternateContent>
          <mc:Choice Requires="wps">
            <w:drawing>
              <wp:anchor distT="0" distB="0" distL="114300" distR="114300" simplePos="0" relativeHeight="37" behindDoc="0" locked="0" layoutInCell="1" allowOverlap="1" wp14:anchorId="4F57A7C9" wp14:editId="70CCAB46">
                <wp:simplePos x="0" y="0"/>
                <wp:positionH relativeFrom="page">
                  <wp:posOffset>4898880</wp:posOffset>
                </wp:positionH>
                <wp:positionV relativeFrom="page">
                  <wp:posOffset>532080</wp:posOffset>
                </wp:positionV>
                <wp:extent cx="0" cy="6526440"/>
                <wp:effectExtent l="19050" t="19050" r="19050" b="26760"/>
                <wp:wrapNone/>
                <wp:docPr id="10" name="Straight Connector 10"/>
                <wp:cNvGraphicFramePr/>
                <a:graphic xmlns:a="http://schemas.openxmlformats.org/drawingml/2006/main">
                  <a:graphicData uri="http://schemas.microsoft.com/office/word/2010/wordprocessingShape">
                    <wps:wsp>
                      <wps:cNvCnPr/>
                      <wps:spPr>
                        <a:xfrm>
                          <a:off x="0" y="0"/>
                          <a:ext cx="0" cy="6526440"/>
                        </a:xfrm>
                        <a:prstGeom prst="line">
                          <a:avLst/>
                        </a:prstGeom>
                        <a:noFill/>
                        <a:ln w="36360" cap="rnd">
                          <a:solidFill>
                            <a:srgbClr val="E43800"/>
                          </a:solidFill>
                          <a:custDash>
                            <a:ds d="197000" sp="197000"/>
                          </a:custDash>
                        </a:ln>
                      </wps:spPr>
                      <wps:bodyPr/>
                    </wps:wsp>
                  </a:graphicData>
                </a:graphic>
              </wp:anchor>
            </w:drawing>
          </mc:Choice>
          <mc:Fallback>
            <w:pict>
              <v:line w14:anchorId="043FD66B" id="Straight Connector 10" o:spid="_x0000_s1026" style="position:absolute;z-index:37;visibility:visible;mso-wrap-style:square;mso-wrap-distance-left:9pt;mso-wrap-distance-top:0;mso-wrap-distance-right:9pt;mso-wrap-distance-bottom:0;mso-position-horizontal:absolute;mso-position-horizontal-relative:page;mso-position-vertical:absolute;mso-position-vertical-relative:page" from="385.75pt,41.9pt" to="385.75pt,5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" strokecolor="#e43800" strokeweight="1.01mm">
                <v:stroke endcap="round"/>
                <w10:wrap anchorx="page" anchory="page"/>
              </v:line>
            </w:pict>
          </mc:Fallback>
        </mc:AlternateContent>
      </w:r>
      <w:r>
        <w:rPr>
          <w:noProof/>
        </w:rPr>
        <mc:AlternateContent>
          <mc:Choice Requires="wps">
            <w:drawing>
              <wp:anchor distT="0" distB="0" distL="114300" distR="114300" simplePos="0" relativeHeight="38" behindDoc="0" locked="0" layoutInCell="1" allowOverlap="1" wp14:anchorId="76D393CA" wp14:editId="2DD993DC">
                <wp:simplePos x="0" y="0"/>
                <wp:positionH relativeFrom="page">
                  <wp:posOffset>435600</wp:posOffset>
                </wp:positionH>
                <wp:positionV relativeFrom="page">
                  <wp:posOffset>7041600</wp:posOffset>
                </wp:positionV>
                <wp:extent cx="4464000" cy="0"/>
                <wp:effectExtent l="19050" t="19050" r="0" b="19050"/>
                <wp:wrapNone/>
                <wp:docPr id="11" name="Straight Connector 11"/>
                <wp:cNvGraphicFramePr/>
                <a:graphic xmlns:a="http://schemas.openxmlformats.org/drawingml/2006/main">
                  <a:graphicData uri="http://schemas.microsoft.com/office/word/2010/wordprocessingShape">
                    <wps:wsp>
                      <wps:cNvCnPr/>
                      <wps:spPr>
                        <a:xfrm>
                          <a:off x="0" y="0"/>
                          <a:ext cx="4464000" cy="0"/>
                        </a:xfrm>
                        <a:prstGeom prst="line">
                          <a:avLst/>
                        </a:prstGeom>
                        <a:noFill/>
                        <a:ln w="36360" cap="rnd">
                          <a:solidFill>
                            <a:srgbClr val="E43800"/>
                          </a:solidFill>
                          <a:custDash>
                            <a:ds d="197000" sp="197000"/>
                          </a:custDash>
                        </a:ln>
                      </wps:spPr>
                      <wps:bodyPr/>
                    </wps:wsp>
                  </a:graphicData>
                </a:graphic>
              </wp:anchor>
            </w:drawing>
          </mc:Choice>
          <mc:Fallback>
            <w:pict>
              <v:line w14:anchorId="575AD41D" id="Straight Connector 11" o:spid="_x0000_s1026" style="position:absolute;z-index:38;visibility:visible;mso-wrap-style:square;mso-wrap-distance-left:9pt;mso-wrap-distance-top:0;mso-wrap-distance-right:9pt;mso-wrap-distance-bottom:0;mso-position-horizontal:absolute;mso-position-horizontal-relative:page;mso-position-vertical:absolute;mso-position-vertical-relative:page" from="34.3pt,554.45pt" to="385.8pt,55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" strokecolor="#e43800" strokeweight="1.01mm">
                <v:stroke endcap="round"/>
                <w10:wrap anchorx="page" anchory="page"/>
              </v:line>
            </w:pict>
          </mc:Fallback>
        </mc:AlternateContent>
      </w:r>
      <w:r>
        <w:rPr>
          <w:noProof/>
        </w:rPr>
        <mc:AlternateContent>
          <mc:Choice Requires="wps">
            <w:drawing>
              <wp:anchor distT="0" distB="0" distL="114300" distR="114300" simplePos="0" relativeHeight="39" behindDoc="0" locked="0" layoutInCell="1" allowOverlap="1" wp14:anchorId="0F0A32EB" wp14:editId="15502C9A">
                <wp:simplePos x="0" y="0"/>
                <wp:positionH relativeFrom="page">
                  <wp:posOffset>435600</wp:posOffset>
                </wp:positionH>
                <wp:positionV relativeFrom="page">
                  <wp:posOffset>532080</wp:posOffset>
                </wp:positionV>
                <wp:extent cx="0" cy="6526440"/>
                <wp:effectExtent l="19050" t="19050" r="19050" b="26760"/>
                <wp:wrapNone/>
                <wp:docPr id="12" name="Straight Connector 12"/>
                <wp:cNvGraphicFramePr/>
                <a:graphic xmlns:a="http://schemas.openxmlformats.org/drawingml/2006/main">
                  <a:graphicData uri="http://schemas.microsoft.com/office/word/2010/wordprocessingShape">
                    <wps:wsp>
                      <wps:cNvCnPr/>
                      <wps:spPr>
                        <a:xfrm>
                          <a:off x="0" y="0"/>
                          <a:ext cx="0" cy="6526440"/>
                        </a:xfrm>
                        <a:prstGeom prst="line">
                          <a:avLst/>
                        </a:prstGeom>
                        <a:noFill/>
                        <a:ln w="36360" cap="rnd">
                          <a:solidFill>
                            <a:srgbClr val="E43800"/>
                          </a:solidFill>
                          <a:custDash>
                            <a:ds d="197000" sp="197000"/>
                          </a:custDash>
                        </a:ln>
                      </wps:spPr>
                      <wps:bodyPr/>
                    </wps:wsp>
                  </a:graphicData>
                </a:graphic>
              </wp:anchor>
            </w:drawing>
          </mc:Choice>
          <mc:Fallback>
            <w:pict>
              <v:line w14:anchorId="601192C7" id="Straight Connector 12" o:spid="_x0000_s1026" style="position:absolute;z-index:39;visibility:visible;mso-wrap-style:square;mso-wrap-distance-left:9pt;mso-wrap-distance-top:0;mso-wrap-distance-right:9pt;mso-wrap-distance-bottom:0;mso-position-horizontal:absolute;mso-position-horizontal-relative:page;mso-position-vertical:absolute;mso-position-vertical-relative:page" from="34.3pt,41.9pt" to="34.3pt,5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" strokecolor="#e43800" strokeweight="1.01mm">
                <v:stroke endcap="round"/>
                <w10:wrap anchorx="page" anchory="page"/>
              </v:line>
            </w:pict>
          </mc:Fallback>
        </mc:AlternateContent>
      </w:r>
      <w:r>
        <w:rPr>
          <w:noProof/>
        </w:rPr>
        <mc:AlternateContent>
          <mc:Choice Requires="wps">
            <w:drawing>
              <wp:anchor distT="0" distB="0" distL="114300" distR="114300" simplePos="0" relativeHeight="40" behindDoc="0" locked="0" layoutInCell="1" allowOverlap="1" wp14:anchorId="3FCBD182" wp14:editId="09313F99">
                <wp:simplePos x="0" y="0"/>
                <wp:positionH relativeFrom="page">
                  <wp:posOffset>4898880</wp:posOffset>
                </wp:positionH>
                <wp:positionV relativeFrom="page">
                  <wp:posOffset>532080</wp:posOffset>
                </wp:positionV>
                <wp:extent cx="0" cy="6526440"/>
                <wp:effectExtent l="19050" t="19050" r="19050" b="26760"/>
                <wp:wrapNone/>
                <wp:docPr id="13" name="Straight Connector 13"/>
                <wp:cNvGraphicFramePr/>
                <a:graphic xmlns:a="http://schemas.openxmlformats.org/drawingml/2006/main">
                  <a:graphicData uri="http://schemas.microsoft.com/office/word/2010/wordprocessingShape">
                    <wps:wsp>
                      <wps:cNvCnPr/>
                      <wps:spPr>
                        <a:xfrm>
                          <a:off x="0" y="0"/>
                          <a:ext cx="0" cy="6526440"/>
                        </a:xfrm>
                        <a:prstGeom prst="line">
                          <a:avLst/>
                        </a:prstGeom>
                        <a:noFill/>
                        <a:ln w="36360" cap="rnd">
                          <a:solidFill>
                            <a:srgbClr val="E43800"/>
                          </a:solidFill>
                          <a:custDash>
                            <a:ds d="197000" sp="197000"/>
                          </a:custDash>
                        </a:ln>
                      </wps:spPr>
                      <wps:bodyPr/>
                    </wps:wsp>
                  </a:graphicData>
                </a:graphic>
              </wp:anchor>
            </w:drawing>
          </mc:Choice>
          <mc:Fallback>
            <w:pict>
              <v:line w14:anchorId="1A1079B3" id="Straight Connector 13" o:spid="_x0000_s1026" style="position:absolute;z-index:40;visibility:visible;mso-wrap-style:square;mso-wrap-distance-left:9pt;mso-wrap-distance-top:0;mso-wrap-distance-right:9pt;mso-wrap-distance-bottom:0;mso-position-horizontal:absolute;mso-position-horizontal-relative:page;mso-position-vertical:absolute;mso-position-vertical-relative:page" from="385.75pt,41.9pt" to="385.75pt,5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" strokecolor="#e43800" strokeweight="1.01mm">
                <v:stroke endcap="round"/>
                <w10:wrap anchorx="page" anchory="page"/>
              </v:line>
            </w:pict>
          </mc:Fallback>
        </mc:AlternateContent>
      </w:r>
      <w:r>
        <w:rPr>
          <w:noProof/>
        </w:rPr>
        <mc:AlternateContent>
          <mc:Choice Requires="wps">
            <w:drawing>
              <wp:anchor distT="0" distB="0" distL="114300" distR="114300" simplePos="0" relativeHeight="41" behindDoc="0" locked="0" layoutInCell="1" allowOverlap="1" wp14:anchorId="41617C1E" wp14:editId="53E352D4">
                <wp:simplePos x="0" y="0"/>
                <wp:positionH relativeFrom="page">
                  <wp:posOffset>435600</wp:posOffset>
                </wp:positionH>
                <wp:positionV relativeFrom="page">
                  <wp:posOffset>7041600</wp:posOffset>
                </wp:positionV>
                <wp:extent cx="4464000" cy="0"/>
                <wp:effectExtent l="19050" t="19050" r="0" b="19050"/>
                <wp:wrapNone/>
                <wp:docPr id="14" name="Straight Connector 14"/>
                <wp:cNvGraphicFramePr/>
                <a:graphic xmlns:a="http://schemas.openxmlformats.org/drawingml/2006/main">
                  <a:graphicData uri="http://schemas.microsoft.com/office/word/2010/wordprocessingShape">
                    <wps:wsp>
                      <wps:cNvCnPr/>
                      <wps:spPr>
                        <a:xfrm>
                          <a:off x="0" y="0"/>
                          <a:ext cx="4464000" cy="0"/>
                        </a:xfrm>
                        <a:prstGeom prst="line">
                          <a:avLst/>
                        </a:prstGeom>
                        <a:noFill/>
                        <a:ln w="36360" cap="rnd">
                          <a:solidFill>
                            <a:srgbClr val="E43800"/>
                          </a:solidFill>
                          <a:custDash>
                            <a:ds d="197000" sp="197000"/>
                          </a:custDash>
                        </a:ln>
                      </wps:spPr>
                      <wps:bodyPr/>
                    </wps:wsp>
                  </a:graphicData>
                </a:graphic>
              </wp:anchor>
            </w:drawing>
          </mc:Choice>
          <mc:Fallback>
            <w:pict>
              <v:line w14:anchorId="712D20D9" id="Straight Connector 14" o:spid="_x0000_s1026" style="position:absolute;z-index:41;visibility:visible;mso-wrap-style:square;mso-wrap-distance-left:9pt;mso-wrap-distance-top:0;mso-wrap-distance-right:9pt;mso-wrap-distance-bottom:0;mso-position-horizontal:absolute;mso-position-horizontal-relative:page;mso-position-vertical:absolute;mso-position-vertical-relative:page" from="34.3pt,554.45pt" to="385.8pt,55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" strokecolor="#e43800" strokeweight="1.01mm">
                <v:stroke endcap="round"/>
                <w10:wrap anchorx="page" anchory="page"/>
              </v:line>
            </w:pict>
          </mc:Fallback>
        </mc:AlternateContent>
      </w:r>
      <w:r>
        <w:rPr>
          <w:noProof/>
        </w:rPr>
        <mc:AlternateContent>
          <mc:Choice Requires="wps">
            <w:drawing>
              <wp:anchor distT="0" distB="0" distL="114300" distR="114300" simplePos="0" relativeHeight="42" behindDoc="0" locked="0" layoutInCell="1" allowOverlap="1" wp14:anchorId="52ED773D" wp14:editId="7B045266">
                <wp:simplePos x="0" y="0"/>
                <wp:positionH relativeFrom="page">
                  <wp:posOffset>435600</wp:posOffset>
                </wp:positionH>
                <wp:positionV relativeFrom="page">
                  <wp:posOffset>515159</wp:posOffset>
                </wp:positionV>
                <wp:extent cx="4464000" cy="0"/>
                <wp:effectExtent l="19050" t="19050" r="0" b="19050"/>
                <wp:wrapNone/>
                <wp:docPr id="15" name="Straight Connector 15"/>
                <wp:cNvGraphicFramePr/>
                <a:graphic xmlns:a="http://schemas.openxmlformats.org/drawingml/2006/main">
                  <a:graphicData uri="http://schemas.microsoft.com/office/word/2010/wordprocessingShape">
                    <wps:wsp>
                      <wps:cNvCnPr/>
                      <wps:spPr>
                        <a:xfrm>
                          <a:off x="0" y="0"/>
                          <a:ext cx="4464000" cy="0"/>
                        </a:xfrm>
                        <a:prstGeom prst="line">
                          <a:avLst/>
                        </a:prstGeom>
                        <a:noFill/>
                        <a:ln w="36360" cap="rnd">
                          <a:solidFill>
                            <a:srgbClr val="E43800"/>
                          </a:solidFill>
                          <a:custDash>
                            <a:ds d="197000" sp="197000"/>
                          </a:custDash>
                        </a:ln>
                      </wps:spPr>
                      <wps:bodyPr/>
                    </wps:wsp>
                  </a:graphicData>
                </a:graphic>
              </wp:anchor>
            </w:drawing>
          </mc:Choice>
          <mc:Fallback>
            <w:pict>
              <v:line w14:anchorId="698899FA" id="Straight Connector 15" o:spid="_x0000_s1026" style="position:absolute;z-index:42;visibility:visible;mso-wrap-style:square;mso-wrap-distance-left:9pt;mso-wrap-distance-top:0;mso-wrap-distance-right:9pt;mso-wrap-distance-bottom:0;mso-position-horizontal:absolute;mso-position-horizontal-relative:page;mso-position-vertical:absolute;mso-position-vertical-relative:page" from="34.3pt,40.55pt" to="385.8pt,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" strokecolor="#e43800" strokeweight="1.01mm">
                <v:stroke endcap="round"/>
                <w10:wrap anchorx="page" anchory="page"/>
              </v:line>
            </w:pict>
          </mc:Fallback>
        </mc:AlternateContent>
      </w:r>
      <w:r>
        <w:rPr>
          <w:noProof/>
        </w:rPr>
        <mc:AlternateContent>
          <mc:Choice Requires="wps">
            <w:drawing>
              <wp:anchor distT="0" distB="0" distL="114300" distR="114300" simplePos="0" relativeHeight="43" behindDoc="0" locked="0" layoutInCell="1" allowOverlap="1" wp14:anchorId="6FD9FAD4" wp14:editId="187886E3">
                <wp:simplePos x="0" y="0"/>
                <wp:positionH relativeFrom="page">
                  <wp:posOffset>435600</wp:posOffset>
                </wp:positionH>
                <wp:positionV relativeFrom="page">
                  <wp:posOffset>515159</wp:posOffset>
                </wp:positionV>
                <wp:extent cx="4464000" cy="0"/>
                <wp:effectExtent l="19050" t="19050" r="0" b="19050"/>
                <wp:wrapNone/>
                <wp:docPr id="16" name="Straight Connector 16"/>
                <wp:cNvGraphicFramePr/>
                <a:graphic xmlns:a="http://schemas.openxmlformats.org/drawingml/2006/main">
                  <a:graphicData uri="http://schemas.microsoft.com/office/word/2010/wordprocessingShape">
                    <wps:wsp>
                      <wps:cNvCnPr/>
                      <wps:spPr>
                        <a:xfrm>
                          <a:off x="0" y="0"/>
                          <a:ext cx="4464000" cy="0"/>
                        </a:xfrm>
                        <a:prstGeom prst="line">
                          <a:avLst/>
                        </a:prstGeom>
                        <a:noFill/>
                        <a:ln w="36360" cap="rnd">
                          <a:solidFill>
                            <a:srgbClr val="E43800"/>
                          </a:solidFill>
                          <a:custDash>
                            <a:ds d="197000" sp="197000"/>
                          </a:custDash>
                        </a:ln>
                      </wps:spPr>
                      <wps:bodyPr/>
                    </wps:wsp>
                  </a:graphicData>
                </a:graphic>
              </wp:anchor>
            </w:drawing>
          </mc:Choice>
          <mc:Fallback>
            <w:pict>
              <v:line w14:anchorId="6070A6F5" id="Straight Connector 16" o:spid="_x0000_s1026" style="position:absolute;z-index:43;visibility:visible;mso-wrap-style:square;mso-wrap-distance-left:9pt;mso-wrap-distance-top:0;mso-wrap-distance-right:9pt;mso-wrap-distance-bottom:0;mso-position-horizontal:absolute;mso-position-horizontal-relative:page;mso-position-vertical:absolute;mso-position-vertical-relative:page" from="34.3pt,40.55pt" to="385.8pt,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" strokecolor="#e43800" strokeweight="1.01mm">
                <v:stroke endcap="round"/>
                <w10:wrap anchorx="page" anchory="page"/>
              </v:line>
            </w:pict>
          </mc:Fallback>
        </mc:AlternateContent>
      </w:r>
      <w:r>
        <w:rPr>
          <w:rFonts w:ascii="Open Sans" w:hAnsi="Open Sans"/>
          <w:b/>
          <w:bCs/>
          <w:spacing w:val="40"/>
          <w:sz w:val="80"/>
          <w:szCs w:val="80"/>
        </w:rPr>
        <w:t>Pilot's</w:t>
      </w:r>
    </w:p>
    <w:p w14:paraId="26B34852" w14:textId="77777777" w:rsidR="001F5EDE" w:rsidRDefault="00000000">
      <w:pPr>
        <w:pStyle w:val="Standard"/>
        <w:jc w:val="center"/>
        <w:rPr>
          <w:rFonts w:ascii="Open Sans" w:hAnsi="Open Sans"/>
          <w:b/>
          <w:bCs/>
          <w:spacing w:val="40"/>
          <w:sz w:val="80"/>
          <w:szCs w:val="80"/>
        </w:rPr>
      </w:pPr>
      <w:r>
        <w:rPr>
          <w:rFonts w:ascii="Open Sans" w:hAnsi="Open Sans"/>
          <w:b/>
          <w:bCs/>
          <w:spacing w:val="40"/>
          <w:sz w:val="80"/>
          <w:szCs w:val="80"/>
        </w:rPr>
        <w:t>Operating</w:t>
      </w:r>
    </w:p>
    <w:p w14:paraId="46EA2E2E" w14:textId="77777777" w:rsidR="001F5EDE" w:rsidRDefault="00000000">
      <w:pPr>
        <w:pStyle w:val="Standard"/>
        <w:jc w:val="center"/>
        <w:rPr>
          <w:rFonts w:ascii="Open Sans" w:hAnsi="Open Sans"/>
          <w:b/>
          <w:bCs/>
          <w:spacing w:val="40"/>
          <w:sz w:val="80"/>
          <w:szCs w:val="80"/>
        </w:rPr>
      </w:pPr>
      <w:r>
        <w:rPr>
          <w:rFonts w:ascii="Open Sans" w:hAnsi="Open Sans"/>
          <w:b/>
          <w:bCs/>
          <w:spacing w:val="40"/>
          <w:sz w:val="80"/>
          <w:szCs w:val="80"/>
        </w:rPr>
        <w:t>Handbook</w:t>
      </w:r>
    </w:p>
    <w:p w14:paraId="20FA83FD" w14:textId="77777777" w:rsidR="001F5EDE" w:rsidRDefault="00000000">
      <w:pPr>
        <w:pStyle w:val="Standard"/>
        <w:jc w:val="center"/>
        <w:rPr>
          <w:rFonts w:ascii="Open Sans" w:hAnsi="Open Sans"/>
          <w:b/>
          <w:bCs/>
          <w:spacing w:val="60"/>
        </w:rPr>
      </w:pPr>
      <w:r>
        <w:rPr>
          <w:rFonts w:ascii="Open Sans" w:hAnsi="Open Sans"/>
          <w:b/>
          <w:bCs/>
          <w:spacing w:val="60"/>
        </w:rPr>
        <w:t xml:space="preserve"> </w:t>
      </w:r>
    </w:p>
    <w:p w14:paraId="45A63C41" w14:textId="77777777" w:rsidR="001F5EDE" w:rsidRDefault="001F5EDE">
      <w:pPr>
        <w:pStyle w:val="Standard"/>
        <w:jc w:val="center"/>
        <w:rPr>
          <w:rFonts w:ascii="Open Sans" w:hAnsi="Open Sans"/>
        </w:rPr>
      </w:pPr>
    </w:p>
    <w:p w14:paraId="15625E0F" w14:textId="19283463" w:rsidR="001F5EDE" w:rsidRDefault="001F5EDE">
      <w:pPr>
        <w:pStyle w:val="Standard"/>
        <w:rPr>
          <w:rFonts w:ascii="Open Sans" w:hAnsi="Open Sans"/>
        </w:rPr>
      </w:pPr>
    </w:p>
    <w:p w14:paraId="79BF341F" w14:textId="77777777" w:rsidR="001F5EDE" w:rsidRDefault="001F5EDE">
      <w:pPr>
        <w:pStyle w:val="Standard"/>
        <w:jc w:val="center"/>
        <w:rPr>
          <w:rFonts w:ascii="Open Sans" w:hAnsi="Open Sans"/>
          <w:spacing w:val="60"/>
        </w:rPr>
      </w:pPr>
    </w:p>
    <w:p w14:paraId="373F7ED3" w14:textId="77777777" w:rsidR="001F5EDE" w:rsidRDefault="00000000">
      <w:pPr>
        <w:pStyle w:val="Standard"/>
        <w:jc w:val="center"/>
        <w:rPr>
          <w:rFonts w:ascii="Open Sans" w:hAnsi="Open Sans"/>
          <w:b/>
          <w:bCs/>
          <w:spacing w:val="60"/>
          <w:sz w:val="36"/>
          <w:szCs w:val="36"/>
        </w:rPr>
      </w:pPr>
      <w:r>
        <w:rPr>
          <w:rFonts w:ascii="Open Sans" w:hAnsi="Open Sans"/>
          <w:b/>
          <w:bCs/>
          <w:spacing w:val="60"/>
          <w:sz w:val="36"/>
          <w:szCs w:val="36"/>
        </w:rPr>
        <w:t>Van's Aircraft RV-7</w:t>
      </w:r>
    </w:p>
    <w:p w14:paraId="19F13E58" w14:textId="77777777" w:rsidR="001F5EDE" w:rsidRDefault="001F5EDE">
      <w:pPr>
        <w:pStyle w:val="Standard"/>
        <w:rPr>
          <w:rFonts w:ascii="Open Sans" w:hAnsi="Open Sans"/>
        </w:rPr>
      </w:pPr>
    </w:p>
    <w:p w14:paraId="56F179B4" w14:textId="65496185" w:rsidR="001F5EDE" w:rsidRDefault="00000000">
      <w:pPr>
        <w:pStyle w:val="Standard"/>
        <w:jc w:val="center"/>
        <w:rPr>
          <w:rFonts w:ascii="FuturaFuturisXShadowC" w:hAnsi="FuturaFuturisXShadowC"/>
          <w:b/>
          <w:bCs/>
          <w:i/>
          <w:iCs/>
          <w:spacing w:val="-80"/>
          <w:sz w:val="64"/>
          <w:szCs w:val="64"/>
        </w:rPr>
      </w:pPr>
      <w:r>
        <w:rPr>
          <w:rFonts w:ascii="FuturaFuturisXShadowC" w:hAnsi="FuturaFuturisXShadowC"/>
          <w:b/>
          <w:bCs/>
          <w:i/>
          <w:iCs/>
          <w:spacing w:val="-80"/>
          <w:sz w:val="64"/>
          <w:szCs w:val="64"/>
        </w:rPr>
        <w:t>PH-</w:t>
      </w:r>
      <w:r w:rsidR="00CD4A4E">
        <w:rPr>
          <w:rFonts w:ascii="FuturaFuturisXShadowC" w:hAnsi="FuturaFuturisXShadowC"/>
          <w:b/>
          <w:bCs/>
          <w:i/>
          <w:iCs/>
          <w:spacing w:val="-80"/>
          <w:sz w:val="64"/>
          <w:szCs w:val="64"/>
        </w:rPr>
        <w:t>XXX</w:t>
      </w:r>
    </w:p>
    <w:p w14:paraId="08D6D007" w14:textId="77777777" w:rsidR="001F5EDE" w:rsidRDefault="001F5EDE">
      <w:pPr>
        <w:pStyle w:val="Standard"/>
        <w:jc w:val="center"/>
        <w:rPr>
          <w:rFonts w:ascii="Open Sans" w:hAnsi="Open Sans"/>
          <w:sz w:val="20"/>
          <w:szCs w:val="20"/>
        </w:rPr>
      </w:pPr>
    </w:p>
    <w:p w14:paraId="33F743A8" w14:textId="77777777" w:rsidR="001F5EDE" w:rsidRDefault="001F5EDE">
      <w:pPr>
        <w:pStyle w:val="Standard"/>
        <w:jc w:val="center"/>
        <w:rPr>
          <w:rFonts w:ascii="Open Sans" w:hAnsi="Open Sans"/>
          <w:sz w:val="20"/>
          <w:szCs w:val="20"/>
        </w:rPr>
      </w:pPr>
    </w:p>
    <w:p w14:paraId="2FEB56D4" w14:textId="2CA27CC1" w:rsidR="001F5EDE" w:rsidRDefault="00000000">
      <w:pPr>
        <w:pStyle w:val="Standard"/>
        <w:jc w:val="center"/>
        <w:rPr>
          <w:rFonts w:ascii="Open Sans" w:hAnsi="Open Sans"/>
          <w:i/>
          <w:iCs/>
          <w:sz w:val="20"/>
          <w:szCs w:val="20"/>
        </w:rPr>
      </w:pPr>
      <w:r>
        <w:rPr>
          <w:rFonts w:ascii="Open Sans" w:hAnsi="Open Sans"/>
          <w:i/>
          <w:iCs/>
          <w:sz w:val="20"/>
          <w:szCs w:val="20"/>
        </w:rPr>
        <w:t xml:space="preserve">© 202 by </w:t>
      </w:r>
      <w:r w:rsidR="00CD4A4E">
        <w:rPr>
          <w:rFonts w:ascii="Open Sans" w:hAnsi="Open Sans"/>
          <w:i/>
          <w:iCs/>
          <w:sz w:val="20"/>
          <w:szCs w:val="20"/>
        </w:rPr>
        <w:t>Author</w:t>
      </w:r>
    </w:p>
    <w:p w14:paraId="726ED1D6" w14:textId="77777777" w:rsidR="001F5EDE" w:rsidRDefault="00000000">
      <w:pPr>
        <w:pStyle w:val="Standard"/>
        <w:pageBreakBefore/>
        <w:rPr>
          <w:rFonts w:ascii="Open Sans" w:hAnsi="Open Sans"/>
          <w:b/>
          <w:bCs/>
          <w:sz w:val="20"/>
          <w:szCs w:val="20"/>
        </w:rPr>
      </w:pPr>
      <w:r>
        <w:rPr>
          <w:rFonts w:ascii="Open Sans" w:hAnsi="Open Sans"/>
          <w:b/>
          <w:bCs/>
          <w:sz w:val="20"/>
          <w:szCs w:val="20"/>
        </w:rPr>
        <w:lastRenderedPageBreak/>
        <w:t>Document History</w:t>
      </w:r>
    </w:p>
    <w:tbl>
      <w:tblPr>
        <w:tblW w:w="6700" w:type="dxa"/>
        <w:tblLayout w:type="fixed"/>
        <w:tblCellMar>
          <w:left w:w="10" w:type="dxa"/>
          <w:right w:w="10" w:type="dxa"/>
        </w:tblCellMar>
        <w:tblLook w:val="04A0" w:firstRow="1" w:lastRow="0" w:firstColumn="1" w:lastColumn="0" w:noHBand="0" w:noVBand="1"/>
      </w:tblPr>
      <w:tblGrid>
        <w:gridCol w:w="966"/>
        <w:gridCol w:w="787"/>
        <w:gridCol w:w="3410"/>
        <w:gridCol w:w="1537"/>
      </w:tblGrid>
      <w:tr w:rsidR="001F5EDE" w14:paraId="609D24B4" w14:textId="77777777">
        <w:tc>
          <w:tcPr>
            <w:tcW w:w="966" w:type="dxa"/>
            <w:tcBorders>
              <w:top w:val="single" w:sz="2" w:space="0" w:color="000000"/>
              <w:left w:val="single" w:sz="2" w:space="0" w:color="000000"/>
              <w:bottom w:val="single" w:sz="2" w:space="0" w:color="000000"/>
            </w:tcBorders>
            <w:shd w:val="clear" w:color="auto" w:fill="F8931E"/>
            <w:tcMar>
              <w:top w:w="28" w:type="dxa"/>
              <w:left w:w="57" w:type="dxa"/>
              <w:bottom w:w="28" w:type="dxa"/>
              <w:right w:w="57" w:type="dxa"/>
            </w:tcMar>
          </w:tcPr>
          <w:p w14:paraId="2075023E" w14:textId="77777777" w:rsidR="001F5EDE" w:rsidRDefault="00000000">
            <w:pPr>
              <w:pStyle w:val="TableContents"/>
              <w:rPr>
                <w:rFonts w:ascii="Open Sans" w:hAnsi="Open Sans"/>
                <w:b/>
                <w:bCs/>
                <w:color w:val="000000"/>
                <w:sz w:val="16"/>
                <w:szCs w:val="16"/>
              </w:rPr>
            </w:pPr>
            <w:r>
              <w:rPr>
                <w:rFonts w:ascii="Open Sans" w:hAnsi="Open Sans"/>
                <w:b/>
                <w:bCs/>
                <w:color w:val="000000"/>
                <w:sz w:val="16"/>
                <w:szCs w:val="16"/>
              </w:rPr>
              <w:t>Date</w:t>
            </w:r>
          </w:p>
        </w:tc>
        <w:tc>
          <w:tcPr>
            <w:tcW w:w="787" w:type="dxa"/>
            <w:tcBorders>
              <w:top w:val="single" w:sz="2" w:space="0" w:color="000000"/>
              <w:left w:val="single" w:sz="2" w:space="0" w:color="000000"/>
              <w:bottom w:val="single" w:sz="2" w:space="0" w:color="000000"/>
            </w:tcBorders>
            <w:shd w:val="clear" w:color="auto" w:fill="F8931E"/>
            <w:tcMar>
              <w:top w:w="28" w:type="dxa"/>
              <w:left w:w="57" w:type="dxa"/>
              <w:bottom w:w="28" w:type="dxa"/>
              <w:right w:w="57" w:type="dxa"/>
            </w:tcMar>
          </w:tcPr>
          <w:p w14:paraId="43E3D5F8" w14:textId="77777777" w:rsidR="001F5EDE" w:rsidRDefault="00000000">
            <w:pPr>
              <w:pStyle w:val="TableContents"/>
              <w:rPr>
                <w:rFonts w:ascii="Open Sans" w:hAnsi="Open Sans"/>
                <w:b/>
                <w:bCs/>
                <w:color w:val="000000"/>
                <w:sz w:val="16"/>
                <w:szCs w:val="16"/>
              </w:rPr>
            </w:pPr>
            <w:r>
              <w:rPr>
                <w:rFonts w:ascii="Open Sans" w:hAnsi="Open Sans"/>
                <w:b/>
                <w:bCs/>
                <w:color w:val="000000"/>
                <w:sz w:val="16"/>
                <w:szCs w:val="16"/>
              </w:rPr>
              <w:t>Revision</w:t>
            </w:r>
          </w:p>
        </w:tc>
        <w:tc>
          <w:tcPr>
            <w:tcW w:w="3410" w:type="dxa"/>
            <w:tcBorders>
              <w:top w:val="single" w:sz="2" w:space="0" w:color="000000"/>
              <w:left w:val="single" w:sz="2" w:space="0" w:color="000000"/>
              <w:bottom w:val="single" w:sz="2" w:space="0" w:color="000000"/>
            </w:tcBorders>
            <w:shd w:val="clear" w:color="auto" w:fill="F8931E"/>
            <w:tcMar>
              <w:top w:w="28" w:type="dxa"/>
              <w:left w:w="57" w:type="dxa"/>
              <w:bottom w:w="28" w:type="dxa"/>
              <w:right w:w="57" w:type="dxa"/>
            </w:tcMar>
          </w:tcPr>
          <w:p w14:paraId="169475F2" w14:textId="77777777" w:rsidR="001F5EDE" w:rsidRDefault="00000000">
            <w:pPr>
              <w:pStyle w:val="TableContents"/>
              <w:rPr>
                <w:rFonts w:ascii="Open Sans" w:hAnsi="Open Sans"/>
                <w:b/>
                <w:bCs/>
                <w:color w:val="000000"/>
                <w:sz w:val="16"/>
                <w:szCs w:val="16"/>
              </w:rPr>
            </w:pPr>
            <w:r>
              <w:rPr>
                <w:rFonts w:ascii="Open Sans" w:hAnsi="Open Sans"/>
                <w:b/>
                <w:bCs/>
                <w:color w:val="000000"/>
                <w:sz w:val="16"/>
                <w:szCs w:val="16"/>
              </w:rPr>
              <w:t>Description</w:t>
            </w:r>
          </w:p>
        </w:tc>
        <w:tc>
          <w:tcPr>
            <w:tcW w:w="1537" w:type="dxa"/>
            <w:tcBorders>
              <w:top w:val="single" w:sz="2" w:space="0" w:color="000000"/>
              <w:left w:val="single" w:sz="2" w:space="0" w:color="000000"/>
              <w:bottom w:val="single" w:sz="2" w:space="0" w:color="000000"/>
              <w:right w:val="single" w:sz="2" w:space="0" w:color="000000"/>
            </w:tcBorders>
            <w:shd w:val="clear" w:color="auto" w:fill="F8931E"/>
            <w:tcMar>
              <w:top w:w="28" w:type="dxa"/>
              <w:left w:w="57" w:type="dxa"/>
              <w:bottom w:w="28" w:type="dxa"/>
              <w:right w:w="57" w:type="dxa"/>
            </w:tcMar>
          </w:tcPr>
          <w:p w14:paraId="587D7923" w14:textId="77777777" w:rsidR="001F5EDE" w:rsidRDefault="00000000">
            <w:pPr>
              <w:pStyle w:val="TableContents"/>
              <w:rPr>
                <w:rFonts w:ascii="Open Sans" w:hAnsi="Open Sans"/>
                <w:b/>
                <w:bCs/>
                <w:color w:val="000000"/>
                <w:sz w:val="16"/>
                <w:szCs w:val="16"/>
              </w:rPr>
            </w:pPr>
            <w:r>
              <w:rPr>
                <w:rFonts w:ascii="Open Sans" w:hAnsi="Open Sans"/>
                <w:b/>
                <w:bCs/>
                <w:color w:val="000000"/>
                <w:sz w:val="16"/>
                <w:szCs w:val="16"/>
              </w:rPr>
              <w:t>Author</w:t>
            </w:r>
          </w:p>
        </w:tc>
      </w:tr>
      <w:tr w:rsidR="001F5EDE" w14:paraId="4CA88B8E" w14:textId="77777777">
        <w:tc>
          <w:tcPr>
            <w:tcW w:w="966" w:type="dxa"/>
            <w:tcBorders>
              <w:top w:val="single" w:sz="2" w:space="0" w:color="000000"/>
              <w:left w:val="single" w:sz="2" w:space="0" w:color="000000"/>
              <w:bottom w:val="single" w:sz="2" w:space="0" w:color="000000"/>
            </w:tcBorders>
            <w:shd w:val="clear" w:color="auto" w:fill="auto"/>
            <w:tcMar>
              <w:top w:w="28" w:type="dxa"/>
              <w:left w:w="57" w:type="dxa"/>
              <w:bottom w:w="28" w:type="dxa"/>
              <w:right w:w="57" w:type="dxa"/>
            </w:tcMar>
          </w:tcPr>
          <w:p w14:paraId="07960A4D" w14:textId="6E2C4429" w:rsidR="001F5EDE" w:rsidRDefault="00577481">
            <w:pPr>
              <w:pStyle w:val="TableContents"/>
              <w:jc w:val="center"/>
              <w:rPr>
                <w:rFonts w:ascii="Open Sans" w:hAnsi="Open Sans"/>
                <w:sz w:val="16"/>
                <w:szCs w:val="16"/>
              </w:rPr>
            </w:pPr>
            <w:r>
              <w:rPr>
                <w:rFonts w:ascii="Open Sans" w:hAnsi="Open Sans"/>
                <w:sz w:val="16"/>
                <w:szCs w:val="16"/>
              </w:rPr>
              <w:t>2022-10-10</w:t>
            </w:r>
          </w:p>
        </w:tc>
        <w:tc>
          <w:tcPr>
            <w:tcW w:w="787" w:type="dxa"/>
            <w:tcBorders>
              <w:top w:val="single" w:sz="2" w:space="0" w:color="000000"/>
              <w:left w:val="single" w:sz="2" w:space="0" w:color="000000"/>
              <w:bottom w:val="single" w:sz="2" w:space="0" w:color="000000"/>
            </w:tcBorders>
            <w:shd w:val="clear" w:color="auto" w:fill="auto"/>
            <w:tcMar>
              <w:top w:w="28" w:type="dxa"/>
              <w:left w:w="57" w:type="dxa"/>
              <w:bottom w:w="28" w:type="dxa"/>
              <w:right w:w="57" w:type="dxa"/>
            </w:tcMar>
          </w:tcPr>
          <w:p w14:paraId="2215D795" w14:textId="4E212B31" w:rsidR="001F5EDE" w:rsidRDefault="00577481">
            <w:pPr>
              <w:pStyle w:val="TableContents"/>
              <w:jc w:val="center"/>
              <w:rPr>
                <w:rFonts w:ascii="Open Sans" w:hAnsi="Open Sans"/>
                <w:sz w:val="16"/>
                <w:szCs w:val="16"/>
              </w:rPr>
            </w:pPr>
            <w:r>
              <w:rPr>
                <w:rFonts w:ascii="Open Sans" w:hAnsi="Open Sans"/>
                <w:sz w:val="16"/>
                <w:szCs w:val="16"/>
              </w:rPr>
              <w:t>1.0</w:t>
            </w:r>
          </w:p>
        </w:tc>
        <w:tc>
          <w:tcPr>
            <w:tcW w:w="3410" w:type="dxa"/>
            <w:tcBorders>
              <w:top w:val="single" w:sz="2" w:space="0" w:color="000000"/>
              <w:left w:val="single" w:sz="2" w:space="0" w:color="000000"/>
              <w:bottom w:val="single" w:sz="2" w:space="0" w:color="000000"/>
            </w:tcBorders>
            <w:shd w:val="clear" w:color="auto" w:fill="auto"/>
            <w:tcMar>
              <w:top w:w="28" w:type="dxa"/>
              <w:left w:w="57" w:type="dxa"/>
              <w:bottom w:w="28" w:type="dxa"/>
              <w:right w:w="57" w:type="dxa"/>
            </w:tcMar>
          </w:tcPr>
          <w:p w14:paraId="3AFC3E07" w14:textId="77777777" w:rsidR="001F5EDE" w:rsidRDefault="00000000">
            <w:pPr>
              <w:pStyle w:val="TableContents"/>
              <w:rPr>
                <w:rFonts w:ascii="Open Sans" w:hAnsi="Open Sans"/>
                <w:sz w:val="16"/>
                <w:szCs w:val="16"/>
              </w:rPr>
            </w:pPr>
            <w:r>
              <w:rPr>
                <w:rFonts w:ascii="Open Sans" w:hAnsi="Open Sans"/>
                <w:sz w:val="16"/>
                <w:szCs w:val="16"/>
              </w:rPr>
              <w:t>Initial setup with Van's performance data</w:t>
            </w:r>
          </w:p>
        </w:tc>
        <w:tc>
          <w:tcPr>
            <w:tcW w:w="1537" w:type="dxa"/>
            <w:tcBorders>
              <w:top w:val="single" w:sz="2" w:space="0" w:color="000000"/>
              <w:left w:val="single" w:sz="2" w:space="0" w:color="000000"/>
              <w:bottom w:val="single" w:sz="2" w:space="0" w:color="000000"/>
              <w:right w:val="single" w:sz="2" w:space="0" w:color="000000"/>
            </w:tcBorders>
            <w:shd w:val="clear" w:color="auto" w:fill="auto"/>
            <w:tcMar>
              <w:top w:w="28" w:type="dxa"/>
              <w:left w:w="57" w:type="dxa"/>
              <w:bottom w:w="28" w:type="dxa"/>
              <w:right w:w="57" w:type="dxa"/>
            </w:tcMar>
          </w:tcPr>
          <w:p w14:paraId="79E476A5" w14:textId="3D805D9D" w:rsidR="001F5EDE" w:rsidRDefault="0042120F">
            <w:pPr>
              <w:pStyle w:val="TableContents"/>
              <w:rPr>
                <w:rFonts w:ascii="Open Sans" w:hAnsi="Open Sans"/>
                <w:sz w:val="16"/>
                <w:szCs w:val="16"/>
              </w:rPr>
            </w:pPr>
            <w:r>
              <w:rPr>
                <w:rFonts w:ascii="Open Sans" w:hAnsi="Open Sans"/>
                <w:sz w:val="16"/>
                <w:szCs w:val="16"/>
              </w:rPr>
              <w:t>Author</w:t>
            </w:r>
          </w:p>
        </w:tc>
      </w:tr>
      <w:tr w:rsidR="001F5EDE" w:rsidRPr="0051092A" w14:paraId="5363BE47" w14:textId="77777777">
        <w:tc>
          <w:tcPr>
            <w:tcW w:w="966" w:type="dxa"/>
            <w:tcBorders>
              <w:left w:val="single" w:sz="2" w:space="0" w:color="000000"/>
              <w:bottom w:val="single" w:sz="2" w:space="0" w:color="000000"/>
            </w:tcBorders>
            <w:shd w:val="clear" w:color="auto" w:fill="F8E1C6"/>
            <w:tcMar>
              <w:top w:w="28" w:type="dxa"/>
              <w:left w:w="57" w:type="dxa"/>
              <w:bottom w:w="28" w:type="dxa"/>
              <w:right w:w="57" w:type="dxa"/>
            </w:tcMar>
          </w:tcPr>
          <w:p w14:paraId="78FEAAE9" w14:textId="068BC755" w:rsidR="001F5EDE" w:rsidRDefault="001F5EDE">
            <w:pPr>
              <w:pStyle w:val="TableContents"/>
              <w:jc w:val="center"/>
              <w:rPr>
                <w:rFonts w:ascii="Open Sans" w:hAnsi="Open Sans"/>
                <w:sz w:val="16"/>
                <w:szCs w:val="16"/>
              </w:rPr>
            </w:pPr>
          </w:p>
        </w:tc>
        <w:tc>
          <w:tcPr>
            <w:tcW w:w="787" w:type="dxa"/>
            <w:tcBorders>
              <w:left w:val="single" w:sz="2" w:space="0" w:color="000000"/>
              <w:bottom w:val="single" w:sz="2" w:space="0" w:color="000000"/>
            </w:tcBorders>
            <w:shd w:val="clear" w:color="auto" w:fill="F8E1C6"/>
            <w:tcMar>
              <w:top w:w="28" w:type="dxa"/>
              <w:left w:w="57" w:type="dxa"/>
              <w:bottom w:w="28" w:type="dxa"/>
              <w:right w:w="57" w:type="dxa"/>
            </w:tcMar>
          </w:tcPr>
          <w:p w14:paraId="5CEFB52A" w14:textId="6BF3E457" w:rsidR="001F5EDE" w:rsidRDefault="001F5EDE">
            <w:pPr>
              <w:pStyle w:val="TableContents"/>
              <w:jc w:val="center"/>
              <w:rPr>
                <w:rFonts w:ascii="Open Sans" w:hAnsi="Open Sans"/>
                <w:sz w:val="16"/>
                <w:szCs w:val="16"/>
              </w:rPr>
            </w:pPr>
          </w:p>
        </w:tc>
        <w:tc>
          <w:tcPr>
            <w:tcW w:w="3410" w:type="dxa"/>
            <w:tcBorders>
              <w:left w:val="single" w:sz="2" w:space="0" w:color="000000"/>
              <w:bottom w:val="single" w:sz="2" w:space="0" w:color="000000"/>
            </w:tcBorders>
            <w:shd w:val="clear" w:color="auto" w:fill="F8E1C6"/>
            <w:tcMar>
              <w:top w:w="28" w:type="dxa"/>
              <w:left w:w="57" w:type="dxa"/>
              <w:bottom w:w="28" w:type="dxa"/>
              <w:right w:w="57" w:type="dxa"/>
            </w:tcMar>
          </w:tcPr>
          <w:p w14:paraId="7305E44C" w14:textId="3344A828" w:rsidR="001F5EDE" w:rsidRDefault="001F5EDE">
            <w:pPr>
              <w:pStyle w:val="TableContents"/>
              <w:rPr>
                <w:rFonts w:ascii="Open Sans" w:hAnsi="Open Sans"/>
                <w:sz w:val="16"/>
                <w:szCs w:val="16"/>
              </w:rPr>
            </w:pPr>
          </w:p>
        </w:tc>
        <w:tc>
          <w:tcPr>
            <w:tcW w:w="1537" w:type="dxa"/>
            <w:tcBorders>
              <w:left w:val="single" w:sz="2" w:space="0" w:color="000000"/>
              <w:bottom w:val="single" w:sz="2" w:space="0" w:color="000000"/>
              <w:right w:val="single" w:sz="2" w:space="0" w:color="000000"/>
            </w:tcBorders>
            <w:shd w:val="clear" w:color="auto" w:fill="F8E1C6"/>
            <w:tcMar>
              <w:top w:w="28" w:type="dxa"/>
              <w:left w:w="57" w:type="dxa"/>
              <w:bottom w:w="28" w:type="dxa"/>
              <w:right w:w="57" w:type="dxa"/>
            </w:tcMar>
          </w:tcPr>
          <w:p w14:paraId="441421DC" w14:textId="333FD7C0" w:rsidR="001F5EDE" w:rsidRPr="00462651" w:rsidRDefault="001F5EDE">
            <w:pPr>
              <w:pStyle w:val="TableContents"/>
              <w:rPr>
                <w:rFonts w:ascii="Open Sans" w:hAnsi="Open Sans"/>
                <w:sz w:val="16"/>
                <w:szCs w:val="16"/>
                <w:lang w:val="nl-NL"/>
              </w:rPr>
            </w:pPr>
          </w:p>
        </w:tc>
      </w:tr>
      <w:tr w:rsidR="001F5EDE" w:rsidRPr="0051092A" w14:paraId="3042141E" w14:textId="77777777">
        <w:tc>
          <w:tcPr>
            <w:tcW w:w="966" w:type="dxa"/>
            <w:tcBorders>
              <w:left w:val="single" w:sz="2" w:space="0" w:color="000000"/>
              <w:bottom w:val="single" w:sz="2" w:space="0" w:color="000000"/>
            </w:tcBorders>
            <w:tcMar>
              <w:top w:w="28" w:type="dxa"/>
              <w:left w:w="57" w:type="dxa"/>
              <w:bottom w:w="28" w:type="dxa"/>
              <w:right w:w="57" w:type="dxa"/>
            </w:tcMar>
          </w:tcPr>
          <w:p w14:paraId="34877CF7" w14:textId="77777777" w:rsidR="001F5EDE" w:rsidRPr="00462651" w:rsidRDefault="001F5EDE">
            <w:pPr>
              <w:pStyle w:val="TableContents"/>
              <w:rPr>
                <w:rFonts w:ascii="Open Sans" w:hAnsi="Open Sans"/>
                <w:sz w:val="16"/>
                <w:szCs w:val="16"/>
                <w:lang w:val="nl-NL"/>
              </w:rPr>
            </w:pPr>
          </w:p>
        </w:tc>
        <w:tc>
          <w:tcPr>
            <w:tcW w:w="787" w:type="dxa"/>
            <w:tcBorders>
              <w:left w:val="single" w:sz="2" w:space="0" w:color="000000"/>
              <w:bottom w:val="single" w:sz="2" w:space="0" w:color="000000"/>
            </w:tcBorders>
            <w:tcMar>
              <w:top w:w="28" w:type="dxa"/>
              <w:left w:w="57" w:type="dxa"/>
              <w:bottom w:w="28" w:type="dxa"/>
              <w:right w:w="57" w:type="dxa"/>
            </w:tcMar>
          </w:tcPr>
          <w:p w14:paraId="4CD1DB08" w14:textId="77777777" w:rsidR="001F5EDE" w:rsidRPr="00462651" w:rsidRDefault="001F5EDE">
            <w:pPr>
              <w:pStyle w:val="TableContents"/>
              <w:rPr>
                <w:rFonts w:ascii="Open Sans" w:hAnsi="Open Sans"/>
                <w:sz w:val="16"/>
                <w:szCs w:val="16"/>
                <w:lang w:val="nl-NL"/>
              </w:rPr>
            </w:pPr>
          </w:p>
        </w:tc>
        <w:tc>
          <w:tcPr>
            <w:tcW w:w="3410" w:type="dxa"/>
            <w:tcBorders>
              <w:left w:val="single" w:sz="2" w:space="0" w:color="000000"/>
              <w:bottom w:val="single" w:sz="2" w:space="0" w:color="000000"/>
            </w:tcBorders>
            <w:tcMar>
              <w:top w:w="28" w:type="dxa"/>
              <w:left w:w="57" w:type="dxa"/>
              <w:bottom w:w="28" w:type="dxa"/>
              <w:right w:w="57" w:type="dxa"/>
            </w:tcMar>
          </w:tcPr>
          <w:p w14:paraId="29CCB0CD" w14:textId="77777777" w:rsidR="001F5EDE" w:rsidRPr="00462651" w:rsidRDefault="001F5EDE">
            <w:pPr>
              <w:pStyle w:val="TableContents"/>
              <w:rPr>
                <w:rFonts w:ascii="Open Sans" w:hAnsi="Open Sans"/>
                <w:sz w:val="16"/>
                <w:szCs w:val="16"/>
                <w:lang w:val="nl-NL"/>
              </w:rPr>
            </w:pPr>
          </w:p>
        </w:tc>
        <w:tc>
          <w:tcPr>
            <w:tcW w:w="1537" w:type="dxa"/>
            <w:tcBorders>
              <w:left w:val="single" w:sz="2" w:space="0" w:color="000000"/>
              <w:bottom w:val="single" w:sz="2" w:space="0" w:color="000000"/>
              <w:right w:val="single" w:sz="2" w:space="0" w:color="000000"/>
            </w:tcBorders>
            <w:tcMar>
              <w:top w:w="28" w:type="dxa"/>
              <w:left w:w="57" w:type="dxa"/>
              <w:bottom w:w="28" w:type="dxa"/>
              <w:right w:w="57" w:type="dxa"/>
            </w:tcMar>
          </w:tcPr>
          <w:p w14:paraId="2CA77BB8" w14:textId="77777777" w:rsidR="001F5EDE" w:rsidRPr="00462651" w:rsidRDefault="001F5EDE">
            <w:pPr>
              <w:pStyle w:val="TableContents"/>
              <w:rPr>
                <w:rFonts w:ascii="Open Sans" w:hAnsi="Open Sans"/>
                <w:sz w:val="16"/>
                <w:szCs w:val="16"/>
                <w:lang w:val="nl-NL"/>
              </w:rPr>
            </w:pPr>
          </w:p>
        </w:tc>
      </w:tr>
      <w:tr w:rsidR="001F5EDE" w:rsidRPr="0051092A" w14:paraId="467DB477" w14:textId="77777777">
        <w:tc>
          <w:tcPr>
            <w:tcW w:w="966" w:type="dxa"/>
            <w:tcBorders>
              <w:left w:val="single" w:sz="2" w:space="0" w:color="000000"/>
              <w:bottom w:val="single" w:sz="2" w:space="0" w:color="000000"/>
            </w:tcBorders>
            <w:shd w:val="clear" w:color="auto" w:fill="F8E1C6"/>
            <w:tcMar>
              <w:top w:w="28" w:type="dxa"/>
              <w:left w:w="57" w:type="dxa"/>
              <w:bottom w:w="28" w:type="dxa"/>
              <w:right w:w="57" w:type="dxa"/>
            </w:tcMar>
          </w:tcPr>
          <w:p w14:paraId="720A874E" w14:textId="77777777" w:rsidR="001F5EDE" w:rsidRPr="00462651" w:rsidRDefault="001F5EDE">
            <w:pPr>
              <w:pStyle w:val="TableContents"/>
              <w:rPr>
                <w:rFonts w:ascii="Open Sans" w:hAnsi="Open Sans"/>
                <w:sz w:val="16"/>
                <w:szCs w:val="16"/>
                <w:lang w:val="nl-NL"/>
              </w:rPr>
            </w:pPr>
          </w:p>
        </w:tc>
        <w:tc>
          <w:tcPr>
            <w:tcW w:w="787" w:type="dxa"/>
            <w:tcBorders>
              <w:left w:val="single" w:sz="2" w:space="0" w:color="000000"/>
              <w:bottom w:val="single" w:sz="2" w:space="0" w:color="000000"/>
            </w:tcBorders>
            <w:shd w:val="clear" w:color="auto" w:fill="F8E1C6"/>
            <w:tcMar>
              <w:top w:w="28" w:type="dxa"/>
              <w:left w:w="57" w:type="dxa"/>
              <w:bottom w:w="28" w:type="dxa"/>
              <w:right w:w="57" w:type="dxa"/>
            </w:tcMar>
          </w:tcPr>
          <w:p w14:paraId="18F5B552" w14:textId="77777777" w:rsidR="001F5EDE" w:rsidRPr="00462651" w:rsidRDefault="001F5EDE">
            <w:pPr>
              <w:pStyle w:val="TableContents"/>
              <w:rPr>
                <w:rFonts w:ascii="Open Sans" w:hAnsi="Open Sans"/>
                <w:sz w:val="16"/>
                <w:szCs w:val="16"/>
                <w:lang w:val="nl-NL"/>
              </w:rPr>
            </w:pPr>
          </w:p>
        </w:tc>
        <w:tc>
          <w:tcPr>
            <w:tcW w:w="3410" w:type="dxa"/>
            <w:tcBorders>
              <w:left w:val="single" w:sz="2" w:space="0" w:color="000000"/>
              <w:bottom w:val="single" w:sz="2" w:space="0" w:color="000000"/>
            </w:tcBorders>
            <w:shd w:val="clear" w:color="auto" w:fill="F8E1C6"/>
            <w:tcMar>
              <w:top w:w="28" w:type="dxa"/>
              <w:left w:w="57" w:type="dxa"/>
              <w:bottom w:w="28" w:type="dxa"/>
              <w:right w:w="57" w:type="dxa"/>
            </w:tcMar>
          </w:tcPr>
          <w:p w14:paraId="2539D98A" w14:textId="77777777" w:rsidR="001F5EDE" w:rsidRPr="00462651" w:rsidRDefault="001F5EDE">
            <w:pPr>
              <w:pStyle w:val="TableContents"/>
              <w:rPr>
                <w:rFonts w:ascii="Open Sans" w:hAnsi="Open Sans"/>
                <w:sz w:val="16"/>
                <w:szCs w:val="16"/>
                <w:lang w:val="nl-NL"/>
              </w:rPr>
            </w:pPr>
          </w:p>
        </w:tc>
        <w:tc>
          <w:tcPr>
            <w:tcW w:w="1537" w:type="dxa"/>
            <w:tcBorders>
              <w:left w:val="single" w:sz="2" w:space="0" w:color="000000"/>
              <w:bottom w:val="single" w:sz="2" w:space="0" w:color="000000"/>
              <w:right w:val="single" w:sz="2" w:space="0" w:color="000000"/>
            </w:tcBorders>
            <w:shd w:val="clear" w:color="auto" w:fill="F8E1C6"/>
            <w:tcMar>
              <w:top w:w="28" w:type="dxa"/>
              <w:left w:w="57" w:type="dxa"/>
              <w:bottom w:w="28" w:type="dxa"/>
              <w:right w:w="57" w:type="dxa"/>
            </w:tcMar>
          </w:tcPr>
          <w:p w14:paraId="375B594D" w14:textId="77777777" w:rsidR="001F5EDE" w:rsidRPr="00462651" w:rsidRDefault="001F5EDE">
            <w:pPr>
              <w:pStyle w:val="TableContents"/>
              <w:rPr>
                <w:rFonts w:ascii="Open Sans" w:hAnsi="Open Sans"/>
                <w:sz w:val="16"/>
                <w:szCs w:val="16"/>
                <w:lang w:val="nl-NL"/>
              </w:rPr>
            </w:pPr>
          </w:p>
        </w:tc>
      </w:tr>
    </w:tbl>
    <w:p w14:paraId="5F811CBC" w14:textId="77777777" w:rsidR="001F5EDE" w:rsidRPr="00462651" w:rsidRDefault="001F5EDE">
      <w:pPr>
        <w:pStyle w:val="Standard"/>
        <w:rPr>
          <w:rFonts w:ascii="Open Sans" w:hAnsi="Open Sans"/>
          <w:sz w:val="20"/>
          <w:szCs w:val="20"/>
          <w:lang w:val="nl-NL"/>
        </w:rPr>
      </w:pPr>
    </w:p>
    <w:p w14:paraId="77383A86" w14:textId="77777777" w:rsidR="001F5EDE" w:rsidRPr="00462651" w:rsidRDefault="001F5EDE">
      <w:pPr>
        <w:pStyle w:val="Standard"/>
        <w:jc w:val="center"/>
        <w:rPr>
          <w:rFonts w:ascii="Open Sans" w:hAnsi="Open Sans"/>
          <w:sz w:val="20"/>
          <w:szCs w:val="20"/>
          <w:lang w:val="nl-NL"/>
        </w:rPr>
      </w:pPr>
    </w:p>
    <w:p w14:paraId="432A2BE7" w14:textId="77777777" w:rsidR="001F5EDE" w:rsidRPr="00462651" w:rsidRDefault="001F5EDE">
      <w:pPr>
        <w:pStyle w:val="Standard"/>
        <w:jc w:val="center"/>
        <w:rPr>
          <w:rFonts w:ascii="Open Sans" w:hAnsi="Open Sans"/>
          <w:sz w:val="20"/>
          <w:szCs w:val="20"/>
          <w:lang w:val="nl-NL"/>
        </w:rPr>
      </w:pPr>
    </w:p>
    <w:p w14:paraId="43E31542" w14:textId="77777777" w:rsidR="001F5EDE" w:rsidRPr="00462651" w:rsidRDefault="001F5EDE">
      <w:pPr>
        <w:pStyle w:val="Standard"/>
        <w:jc w:val="center"/>
        <w:rPr>
          <w:rFonts w:ascii="Open Sans" w:hAnsi="Open Sans"/>
          <w:sz w:val="20"/>
          <w:szCs w:val="20"/>
          <w:lang w:val="nl-NL"/>
        </w:rPr>
      </w:pPr>
    </w:p>
    <w:p w14:paraId="79B364BB" w14:textId="77777777" w:rsidR="001F5EDE" w:rsidRPr="00462651" w:rsidRDefault="001F5EDE">
      <w:pPr>
        <w:pStyle w:val="Standard"/>
        <w:jc w:val="center"/>
        <w:rPr>
          <w:rFonts w:ascii="Open Sans" w:hAnsi="Open Sans"/>
          <w:sz w:val="20"/>
          <w:szCs w:val="20"/>
          <w:lang w:val="nl-NL"/>
        </w:rPr>
      </w:pPr>
    </w:p>
    <w:p w14:paraId="722C5F61" w14:textId="77777777" w:rsidR="001F5EDE" w:rsidRPr="00462651" w:rsidRDefault="001F5EDE">
      <w:pPr>
        <w:pStyle w:val="Standard"/>
        <w:jc w:val="center"/>
        <w:rPr>
          <w:rFonts w:ascii="Open Sans" w:hAnsi="Open Sans"/>
          <w:sz w:val="20"/>
          <w:szCs w:val="20"/>
          <w:lang w:val="nl-NL"/>
        </w:rPr>
      </w:pPr>
    </w:p>
    <w:p w14:paraId="2B53F969" w14:textId="77777777" w:rsidR="001F5EDE" w:rsidRPr="00462651" w:rsidRDefault="001F5EDE">
      <w:pPr>
        <w:pStyle w:val="Standard"/>
        <w:jc w:val="center"/>
        <w:rPr>
          <w:rFonts w:ascii="Open Sans" w:hAnsi="Open Sans"/>
          <w:sz w:val="20"/>
          <w:szCs w:val="20"/>
          <w:lang w:val="nl-NL"/>
        </w:rPr>
      </w:pPr>
    </w:p>
    <w:p w14:paraId="4F93FDA5" w14:textId="77777777" w:rsidR="001F5EDE" w:rsidRPr="00462651" w:rsidRDefault="001F5EDE">
      <w:pPr>
        <w:pStyle w:val="Standard"/>
        <w:jc w:val="center"/>
        <w:rPr>
          <w:rFonts w:ascii="Open Sans" w:hAnsi="Open Sans"/>
          <w:sz w:val="20"/>
          <w:szCs w:val="20"/>
          <w:lang w:val="nl-NL"/>
        </w:rPr>
      </w:pPr>
    </w:p>
    <w:p w14:paraId="7B768E3C" w14:textId="77777777" w:rsidR="001F5EDE" w:rsidRDefault="00000000">
      <w:pPr>
        <w:pStyle w:val="Standard"/>
        <w:rPr>
          <w:rFonts w:ascii="Open Sans" w:hAnsi="Open Sans"/>
          <w:sz w:val="20"/>
          <w:szCs w:val="20"/>
        </w:rPr>
      </w:pPr>
      <w:r w:rsidRPr="00462651">
        <w:rPr>
          <w:rFonts w:ascii="Open Sans" w:hAnsi="Open Sans"/>
          <w:sz w:val="20"/>
          <w:szCs w:val="20"/>
          <w:lang w:val="nl-NL"/>
        </w:rPr>
        <w:tab/>
      </w:r>
      <w:r w:rsidRPr="00462651">
        <w:rPr>
          <w:rFonts w:ascii="Open Sans" w:hAnsi="Open Sans"/>
          <w:sz w:val="20"/>
          <w:szCs w:val="20"/>
          <w:lang w:val="nl-NL"/>
        </w:rPr>
        <w:tab/>
      </w:r>
      <w:r>
        <w:rPr>
          <w:rFonts w:ascii="Open Sans" w:hAnsi="Open Sans"/>
          <w:sz w:val="20"/>
          <w:szCs w:val="20"/>
        </w:rPr>
        <w:t>Type</w:t>
      </w:r>
      <w:r>
        <w:rPr>
          <w:rFonts w:ascii="Open Sans" w:hAnsi="Open Sans"/>
          <w:sz w:val="20"/>
          <w:szCs w:val="20"/>
        </w:rPr>
        <w:tab/>
      </w:r>
      <w:r>
        <w:rPr>
          <w:rFonts w:ascii="Open Sans" w:hAnsi="Open Sans"/>
          <w:sz w:val="20"/>
          <w:szCs w:val="20"/>
        </w:rPr>
        <w:tab/>
        <w:t>Van's Aircraft</w:t>
      </w:r>
    </w:p>
    <w:p w14:paraId="0E3B9833" w14:textId="77777777" w:rsidR="001F5EDE" w:rsidRDefault="00000000">
      <w:pPr>
        <w:pStyle w:val="Standard"/>
        <w:rPr>
          <w:rFonts w:ascii="Open Sans" w:hAnsi="Open Sans"/>
          <w:sz w:val="20"/>
          <w:szCs w:val="20"/>
        </w:rPr>
      </w:pPr>
      <w:r>
        <w:rPr>
          <w:rFonts w:ascii="Open Sans" w:hAnsi="Open Sans"/>
          <w:sz w:val="20"/>
          <w:szCs w:val="20"/>
        </w:rPr>
        <w:tab/>
      </w:r>
      <w:r>
        <w:rPr>
          <w:rFonts w:ascii="Open Sans" w:hAnsi="Open Sans"/>
          <w:sz w:val="20"/>
          <w:szCs w:val="20"/>
        </w:rPr>
        <w:tab/>
        <w:t>Model</w:t>
      </w:r>
      <w:r>
        <w:rPr>
          <w:rFonts w:ascii="Open Sans" w:hAnsi="Open Sans"/>
          <w:sz w:val="20"/>
          <w:szCs w:val="20"/>
        </w:rPr>
        <w:tab/>
      </w:r>
      <w:r>
        <w:rPr>
          <w:rFonts w:ascii="Open Sans" w:hAnsi="Open Sans"/>
          <w:sz w:val="20"/>
          <w:szCs w:val="20"/>
        </w:rPr>
        <w:tab/>
        <w:t>RV-7</w:t>
      </w:r>
    </w:p>
    <w:p w14:paraId="1F4A8E82" w14:textId="667EED39" w:rsidR="001F5EDE" w:rsidRDefault="00000000">
      <w:pPr>
        <w:pStyle w:val="Standard"/>
        <w:rPr>
          <w:rFonts w:ascii="Open Sans" w:hAnsi="Open Sans"/>
          <w:sz w:val="20"/>
          <w:szCs w:val="20"/>
        </w:rPr>
      </w:pPr>
      <w:r>
        <w:rPr>
          <w:rFonts w:ascii="Open Sans" w:hAnsi="Open Sans"/>
          <w:sz w:val="20"/>
          <w:szCs w:val="20"/>
        </w:rPr>
        <w:tab/>
      </w:r>
      <w:r>
        <w:rPr>
          <w:rFonts w:ascii="Open Sans" w:hAnsi="Open Sans"/>
          <w:sz w:val="20"/>
          <w:szCs w:val="20"/>
        </w:rPr>
        <w:tab/>
        <w:t>Serial No.</w:t>
      </w:r>
      <w:r>
        <w:rPr>
          <w:rFonts w:ascii="Open Sans" w:hAnsi="Open Sans"/>
          <w:sz w:val="20"/>
          <w:szCs w:val="20"/>
        </w:rPr>
        <w:tab/>
      </w:r>
      <w:r w:rsidR="00462651">
        <w:rPr>
          <w:rFonts w:ascii="Open Sans" w:hAnsi="Open Sans"/>
          <w:sz w:val="20"/>
          <w:szCs w:val="20"/>
        </w:rPr>
        <w:t>74612</w:t>
      </w:r>
    </w:p>
    <w:p w14:paraId="0A49CAA0" w14:textId="59306B1D" w:rsidR="001F5EDE" w:rsidRDefault="00000000">
      <w:pPr>
        <w:pStyle w:val="Standard"/>
        <w:rPr>
          <w:rFonts w:ascii="Open Sans" w:hAnsi="Open Sans"/>
          <w:sz w:val="20"/>
          <w:szCs w:val="20"/>
        </w:rPr>
      </w:pPr>
      <w:r>
        <w:rPr>
          <w:rFonts w:ascii="Open Sans" w:hAnsi="Open Sans"/>
          <w:sz w:val="20"/>
          <w:szCs w:val="20"/>
        </w:rPr>
        <w:tab/>
      </w:r>
      <w:r>
        <w:rPr>
          <w:rFonts w:ascii="Open Sans" w:hAnsi="Open Sans"/>
          <w:sz w:val="20"/>
          <w:szCs w:val="20"/>
        </w:rPr>
        <w:tab/>
        <w:t>Engine</w:t>
      </w:r>
      <w:r>
        <w:rPr>
          <w:rFonts w:ascii="Open Sans" w:hAnsi="Open Sans"/>
          <w:sz w:val="20"/>
          <w:szCs w:val="20"/>
        </w:rPr>
        <w:tab/>
      </w:r>
      <w:r>
        <w:rPr>
          <w:rFonts w:ascii="Open Sans" w:hAnsi="Open Sans"/>
          <w:sz w:val="20"/>
          <w:szCs w:val="20"/>
        </w:rPr>
        <w:tab/>
      </w:r>
      <w:r w:rsidR="00462651">
        <w:rPr>
          <w:rFonts w:ascii="Open Sans" w:hAnsi="Open Sans"/>
          <w:sz w:val="20"/>
          <w:szCs w:val="20"/>
        </w:rPr>
        <w:t>Superior IO360-M1B</w:t>
      </w:r>
    </w:p>
    <w:p w14:paraId="4BEF14D8" w14:textId="356F6088" w:rsidR="001F5EDE" w:rsidRDefault="00000000">
      <w:pPr>
        <w:pStyle w:val="Standard"/>
        <w:rPr>
          <w:rFonts w:ascii="Open Sans" w:hAnsi="Open Sans"/>
          <w:sz w:val="20"/>
          <w:szCs w:val="20"/>
        </w:rPr>
      </w:pPr>
      <w:r>
        <w:rPr>
          <w:rFonts w:ascii="Open Sans" w:hAnsi="Open Sans"/>
          <w:sz w:val="20"/>
          <w:szCs w:val="20"/>
        </w:rPr>
        <w:tab/>
      </w:r>
      <w:r>
        <w:rPr>
          <w:rFonts w:ascii="Open Sans" w:hAnsi="Open Sans"/>
          <w:sz w:val="20"/>
          <w:szCs w:val="20"/>
        </w:rPr>
        <w:tab/>
        <w:t>Propeller</w:t>
      </w:r>
      <w:r>
        <w:rPr>
          <w:rFonts w:ascii="Open Sans" w:hAnsi="Open Sans"/>
          <w:sz w:val="20"/>
          <w:szCs w:val="20"/>
        </w:rPr>
        <w:tab/>
      </w:r>
      <w:r w:rsidR="00462651">
        <w:rPr>
          <w:rFonts w:ascii="Open Sans" w:hAnsi="Open Sans"/>
          <w:sz w:val="20"/>
          <w:szCs w:val="20"/>
        </w:rPr>
        <w:t>MT MTV-12B</w:t>
      </w:r>
    </w:p>
    <w:p w14:paraId="2DFF8F91" w14:textId="2FA53AF2" w:rsidR="001F5EDE" w:rsidRDefault="00000000">
      <w:pPr>
        <w:pStyle w:val="Standard"/>
        <w:rPr>
          <w:rFonts w:ascii="Open Sans" w:hAnsi="Open Sans"/>
          <w:sz w:val="20"/>
          <w:szCs w:val="20"/>
        </w:rPr>
      </w:pPr>
      <w:r>
        <w:rPr>
          <w:rFonts w:ascii="Open Sans" w:hAnsi="Open Sans"/>
          <w:sz w:val="20"/>
          <w:szCs w:val="20"/>
        </w:rPr>
        <w:tab/>
      </w:r>
      <w:r>
        <w:rPr>
          <w:rFonts w:ascii="Open Sans" w:hAnsi="Open Sans"/>
          <w:sz w:val="20"/>
          <w:szCs w:val="20"/>
        </w:rPr>
        <w:tab/>
        <w:t>Built</w:t>
      </w:r>
      <w:r>
        <w:rPr>
          <w:rFonts w:ascii="Open Sans" w:hAnsi="Open Sans"/>
          <w:sz w:val="20"/>
          <w:szCs w:val="20"/>
        </w:rPr>
        <w:tab/>
      </w:r>
      <w:r>
        <w:rPr>
          <w:rFonts w:ascii="Open Sans" w:hAnsi="Open Sans"/>
          <w:sz w:val="20"/>
          <w:szCs w:val="20"/>
        </w:rPr>
        <w:tab/>
        <w:t>September 2017 – October 202</w:t>
      </w:r>
      <w:r w:rsidR="00462651">
        <w:rPr>
          <w:rFonts w:ascii="Open Sans" w:hAnsi="Open Sans"/>
          <w:sz w:val="20"/>
          <w:szCs w:val="20"/>
        </w:rPr>
        <w:t>2</w:t>
      </w:r>
    </w:p>
    <w:p w14:paraId="40337322" w14:textId="7ECF93A9" w:rsidR="001F5EDE" w:rsidRDefault="00000000">
      <w:pPr>
        <w:pStyle w:val="Standard"/>
        <w:rPr>
          <w:rFonts w:ascii="Open Sans" w:hAnsi="Open Sans"/>
          <w:sz w:val="20"/>
          <w:szCs w:val="20"/>
        </w:rPr>
      </w:pPr>
      <w:r>
        <w:rPr>
          <w:rFonts w:ascii="Open Sans" w:hAnsi="Open Sans"/>
          <w:sz w:val="20"/>
          <w:szCs w:val="20"/>
        </w:rPr>
        <w:tab/>
      </w:r>
      <w:r>
        <w:rPr>
          <w:rFonts w:ascii="Open Sans" w:hAnsi="Open Sans"/>
          <w:sz w:val="20"/>
          <w:szCs w:val="20"/>
        </w:rPr>
        <w:tab/>
        <w:t>Builder</w:t>
      </w:r>
      <w:r>
        <w:rPr>
          <w:rFonts w:ascii="Open Sans" w:hAnsi="Open Sans"/>
          <w:sz w:val="20"/>
          <w:szCs w:val="20"/>
        </w:rPr>
        <w:tab/>
      </w:r>
      <w:r>
        <w:rPr>
          <w:rFonts w:ascii="Open Sans" w:hAnsi="Open Sans"/>
          <w:sz w:val="20"/>
          <w:szCs w:val="20"/>
        </w:rPr>
        <w:tab/>
      </w:r>
      <w:r w:rsidR="0042120F">
        <w:rPr>
          <w:rFonts w:ascii="Open Sans" w:hAnsi="Open Sans"/>
          <w:sz w:val="20"/>
          <w:szCs w:val="20"/>
        </w:rPr>
        <w:t>Name</w:t>
      </w:r>
    </w:p>
    <w:p w14:paraId="10D4C7CE" w14:textId="7430FAE2" w:rsidR="001F5EDE" w:rsidRDefault="00000000">
      <w:pPr>
        <w:pStyle w:val="Standard"/>
        <w:rPr>
          <w:rFonts w:ascii="Open Sans" w:hAnsi="Open Sans"/>
          <w:sz w:val="20"/>
          <w:szCs w:val="20"/>
        </w:rPr>
      </w:pPr>
      <w:r>
        <w:rPr>
          <w:rFonts w:ascii="Open Sans" w:hAnsi="Open Sans"/>
          <w:sz w:val="20"/>
          <w:szCs w:val="20"/>
        </w:rPr>
        <w:tab/>
      </w:r>
      <w:r>
        <w:rPr>
          <w:rFonts w:ascii="Open Sans" w:hAnsi="Open Sans"/>
          <w:sz w:val="20"/>
          <w:szCs w:val="20"/>
        </w:rPr>
        <w:tab/>
        <w:t>NVAV No.</w:t>
      </w:r>
      <w:r>
        <w:rPr>
          <w:rFonts w:ascii="Open Sans" w:hAnsi="Open Sans"/>
          <w:sz w:val="20"/>
          <w:szCs w:val="20"/>
        </w:rPr>
        <w:tab/>
      </w:r>
      <w:r w:rsidR="0042120F">
        <w:rPr>
          <w:rFonts w:ascii="Open Sans" w:hAnsi="Open Sans"/>
          <w:sz w:val="20"/>
          <w:szCs w:val="20"/>
        </w:rPr>
        <w:t>Number</w:t>
      </w:r>
    </w:p>
    <w:p w14:paraId="4E01E541" w14:textId="77777777" w:rsidR="001F5EDE" w:rsidRDefault="001F5EDE">
      <w:pPr>
        <w:pStyle w:val="Standard"/>
        <w:rPr>
          <w:rFonts w:ascii="Open Sans" w:hAnsi="Open Sans"/>
          <w:sz w:val="20"/>
          <w:szCs w:val="20"/>
        </w:rPr>
      </w:pPr>
    </w:p>
    <w:p w14:paraId="39C4CA07" w14:textId="77777777" w:rsidR="001F5EDE" w:rsidRDefault="001F5EDE">
      <w:pPr>
        <w:pStyle w:val="Standard"/>
        <w:jc w:val="center"/>
        <w:rPr>
          <w:rFonts w:ascii="FuturaFuturisC" w:hAnsi="FuturaFuturisC"/>
          <w:spacing w:val="60"/>
          <w:sz w:val="20"/>
          <w:szCs w:val="20"/>
        </w:rPr>
      </w:pPr>
    </w:p>
    <w:tbl>
      <w:tblPr>
        <w:tblW w:w="6691" w:type="dxa"/>
        <w:tblLayout w:type="fixed"/>
        <w:tblCellMar>
          <w:left w:w="10" w:type="dxa"/>
          <w:right w:w="10" w:type="dxa"/>
        </w:tblCellMar>
        <w:tblLook w:val="04A0" w:firstRow="1" w:lastRow="0" w:firstColumn="1" w:lastColumn="0" w:noHBand="0" w:noVBand="1"/>
      </w:tblPr>
      <w:tblGrid>
        <w:gridCol w:w="6691"/>
      </w:tblGrid>
      <w:tr w:rsidR="001F5EDE" w14:paraId="207E5A20" w14:textId="77777777">
        <w:tc>
          <w:tcPr>
            <w:tcW w:w="6691" w:type="dxa"/>
            <w:tcBorders>
              <w:top w:val="single" w:sz="18" w:space="0" w:color="000000"/>
              <w:left w:val="single" w:sz="18" w:space="0" w:color="000000"/>
              <w:bottom w:val="single" w:sz="18" w:space="0" w:color="000000"/>
              <w:right w:val="single" w:sz="18" w:space="0" w:color="000000"/>
            </w:tcBorders>
            <w:tcMar>
              <w:top w:w="55" w:type="dxa"/>
              <w:left w:w="55" w:type="dxa"/>
              <w:bottom w:w="55" w:type="dxa"/>
              <w:right w:w="55" w:type="dxa"/>
            </w:tcMar>
          </w:tcPr>
          <w:p w14:paraId="4D873919" w14:textId="77777777" w:rsidR="001F5EDE" w:rsidRDefault="00000000">
            <w:pPr>
              <w:pStyle w:val="Standard"/>
              <w:jc w:val="center"/>
              <w:rPr>
                <w:rFonts w:ascii="Open Sans" w:hAnsi="Open Sans"/>
              </w:rPr>
            </w:pPr>
            <w:r>
              <w:rPr>
                <w:rFonts w:ascii="Open Sans" w:hAnsi="Open Sans"/>
                <w:b/>
                <w:bCs/>
                <w:sz w:val="22"/>
                <w:szCs w:val="22"/>
              </w:rPr>
              <w:t>The airplane must be operated in compliance with</w:t>
            </w:r>
          </w:p>
          <w:p w14:paraId="57A643A8" w14:textId="77777777" w:rsidR="001F5EDE" w:rsidRDefault="00000000">
            <w:pPr>
              <w:pStyle w:val="Standard"/>
              <w:jc w:val="center"/>
              <w:rPr>
                <w:rFonts w:ascii="Open Sans" w:hAnsi="Open Sans"/>
                <w:b/>
                <w:bCs/>
                <w:sz w:val="22"/>
                <w:szCs w:val="22"/>
              </w:rPr>
            </w:pPr>
            <w:r>
              <w:rPr>
                <w:rFonts w:ascii="Open Sans" w:hAnsi="Open Sans"/>
                <w:b/>
                <w:bCs/>
                <w:sz w:val="22"/>
                <w:szCs w:val="22"/>
              </w:rPr>
              <w:t>information and limitations described in this document.</w:t>
            </w:r>
          </w:p>
        </w:tc>
      </w:tr>
    </w:tbl>
    <w:p w14:paraId="2A544C27" w14:textId="77777777" w:rsidR="001F5EDE" w:rsidRDefault="001F5EDE">
      <w:pPr>
        <w:pStyle w:val="Standard"/>
        <w:jc w:val="center"/>
        <w:rPr>
          <w:rFonts w:ascii="Open Sans" w:hAnsi="Open Sans"/>
          <w:b/>
          <w:bCs/>
          <w:sz w:val="20"/>
          <w:szCs w:val="20"/>
        </w:rPr>
      </w:pPr>
    </w:p>
    <w:p w14:paraId="7EFA356D" w14:textId="77777777" w:rsidR="001F5EDE" w:rsidRDefault="00000000">
      <w:pPr>
        <w:pStyle w:val="Standard"/>
        <w:rPr>
          <w:rFonts w:ascii="Open Sans" w:hAnsi="Open Sans"/>
          <w:sz w:val="20"/>
          <w:szCs w:val="20"/>
        </w:rPr>
      </w:pPr>
      <w:r>
        <w:rPr>
          <w:rFonts w:ascii="Open Sans" w:hAnsi="Open Sans"/>
          <w:b/>
          <w:bCs/>
        </w:rPr>
        <w:t>Disclaimer</w:t>
      </w:r>
    </w:p>
    <w:p w14:paraId="5FE09ED1" w14:textId="77777777" w:rsidR="001F5EDE" w:rsidRDefault="00000000">
      <w:pPr>
        <w:pStyle w:val="Standard"/>
        <w:jc w:val="both"/>
        <w:rPr>
          <w:rFonts w:ascii="Open Sans" w:hAnsi="Open Sans"/>
          <w:sz w:val="20"/>
          <w:szCs w:val="20"/>
        </w:rPr>
      </w:pPr>
      <w:r>
        <w:rPr>
          <w:rFonts w:ascii="Open Sans" w:hAnsi="Open Sans"/>
          <w:sz w:val="20"/>
          <w:szCs w:val="20"/>
        </w:rPr>
        <w:t xml:space="preserve">The Van's Aircraft RV-7 is classified as </w:t>
      </w:r>
      <w:r>
        <w:rPr>
          <w:rFonts w:ascii="Open Sans" w:hAnsi="Open Sans"/>
          <w:b/>
          <w:i/>
          <w:iCs/>
          <w:caps/>
          <w:sz w:val="20"/>
          <w:szCs w:val="20"/>
        </w:rPr>
        <w:t>experimental</w:t>
      </w:r>
      <w:r>
        <w:rPr>
          <w:rFonts w:ascii="Open Sans" w:hAnsi="Open Sans"/>
          <w:sz w:val="20"/>
          <w:szCs w:val="20"/>
        </w:rPr>
        <w:t>, it has not been certified and does not comply with international safety regulations.</w:t>
      </w:r>
    </w:p>
    <w:p w14:paraId="47399A75" w14:textId="77777777" w:rsidR="001F5EDE" w:rsidRDefault="001F5EDE">
      <w:pPr>
        <w:pStyle w:val="Standard"/>
        <w:jc w:val="both"/>
        <w:rPr>
          <w:rFonts w:ascii="Open Sans" w:hAnsi="Open Sans"/>
          <w:sz w:val="12"/>
          <w:szCs w:val="12"/>
        </w:rPr>
      </w:pPr>
    </w:p>
    <w:p w14:paraId="07E74EE0" w14:textId="77777777" w:rsidR="001F5EDE" w:rsidRDefault="00000000">
      <w:pPr>
        <w:pStyle w:val="Standard"/>
        <w:jc w:val="both"/>
        <w:rPr>
          <w:rFonts w:ascii="Open Sans" w:hAnsi="Open Sans"/>
          <w:sz w:val="20"/>
          <w:szCs w:val="20"/>
        </w:rPr>
      </w:pPr>
      <w:r>
        <w:rPr>
          <w:rFonts w:ascii="Open Sans" w:hAnsi="Open Sans"/>
          <w:sz w:val="20"/>
          <w:szCs w:val="20"/>
        </w:rPr>
        <w:t>Flight characteristics such as high roll rate and light control forces can be more demanding to the pilots’ skill.</w:t>
      </w:r>
    </w:p>
    <w:p w14:paraId="4FC9AF15" w14:textId="77777777" w:rsidR="001F5EDE" w:rsidRDefault="001F5EDE">
      <w:pPr>
        <w:pStyle w:val="Standard"/>
        <w:jc w:val="both"/>
        <w:rPr>
          <w:rFonts w:ascii="Open Sans" w:hAnsi="Open Sans"/>
          <w:sz w:val="12"/>
          <w:szCs w:val="12"/>
        </w:rPr>
      </w:pPr>
    </w:p>
    <w:p w14:paraId="074E8BF4" w14:textId="77777777" w:rsidR="001F5EDE" w:rsidRDefault="00000000">
      <w:pPr>
        <w:pStyle w:val="Standard"/>
        <w:jc w:val="both"/>
        <w:rPr>
          <w:rFonts w:ascii="Open Sans" w:hAnsi="Open Sans"/>
          <w:b/>
          <w:bCs/>
          <w:sz w:val="20"/>
          <w:szCs w:val="20"/>
        </w:rPr>
      </w:pPr>
      <w:r>
        <w:rPr>
          <w:rFonts w:ascii="Open Sans" w:hAnsi="Open Sans"/>
          <w:b/>
          <w:bCs/>
          <w:sz w:val="20"/>
          <w:szCs w:val="20"/>
        </w:rPr>
        <w:t xml:space="preserve">This airplane has been built by the builder to the best of his knowledge and quality of craftsmanship. Nonetheless, operating this </w:t>
      </w:r>
      <w:r>
        <w:rPr>
          <w:rFonts w:ascii="Open Sans" w:hAnsi="Open Sans"/>
          <w:b/>
          <w:bCs/>
          <w:sz w:val="20"/>
          <w:szCs w:val="20"/>
        </w:rPr>
        <w:lastRenderedPageBreak/>
        <w:t>airplane is at the sole risk of the pilot.</w:t>
      </w:r>
    </w:p>
    <w:p w14:paraId="6B5BC284" w14:textId="77777777" w:rsidR="001F5EDE" w:rsidRDefault="00000000">
      <w:pPr>
        <w:pStyle w:val="ContentsHeading"/>
        <w:tabs>
          <w:tab w:val="right" w:leader="dot" w:pos="9360"/>
        </w:tabs>
      </w:pPr>
      <w:r>
        <w:rPr>
          <w:rFonts w:ascii="Liberation Serif" w:eastAsia="Droid Sans Fallback" w:hAnsi="Liberation Serif" w:cs="FreeSans"/>
          <w:b w:val="0"/>
          <w:bCs w:val="0"/>
          <w:sz w:val="24"/>
          <w:szCs w:val="24"/>
        </w:rPr>
        <w:fldChar w:fldCharType="begin"/>
      </w:r>
      <w:r>
        <w:instrText xml:space="preserve"> TOC \o "1-9" \u \l 1-9 \h </w:instrText>
      </w:r>
      <w:r>
        <w:rPr>
          <w:rFonts w:ascii="Liberation Serif" w:eastAsia="Droid Sans Fallback" w:hAnsi="Liberation Serif" w:cs="FreeSans"/>
          <w:b w:val="0"/>
          <w:bCs w:val="0"/>
          <w:sz w:val="24"/>
          <w:szCs w:val="24"/>
        </w:rPr>
        <w:fldChar w:fldCharType="separate"/>
      </w:r>
      <w:r>
        <w:t>Table of Contents</w:t>
      </w:r>
    </w:p>
    <w:p w14:paraId="3A42289B" w14:textId="77777777" w:rsidR="001F5EDE" w:rsidRDefault="00000000">
      <w:pPr>
        <w:pStyle w:val="Contents1"/>
      </w:pPr>
      <w:hyperlink w:anchor="__RefHeading__443_39191117" w:history="1">
        <w:r>
          <w:t>Introduction</w:t>
        </w:r>
        <w:r>
          <w:tab/>
          <w:t>1</w:t>
        </w:r>
      </w:hyperlink>
    </w:p>
    <w:p w14:paraId="171C9675" w14:textId="77777777" w:rsidR="001F5EDE" w:rsidRDefault="00000000">
      <w:pPr>
        <w:pStyle w:val="Contents1"/>
      </w:pPr>
      <w:hyperlink w:anchor="__RefHeading__380_1368262239" w:history="1">
        <w:r>
          <w:t>Specifications</w:t>
        </w:r>
        <w:r>
          <w:tab/>
          <w:t>3</w:t>
        </w:r>
      </w:hyperlink>
    </w:p>
    <w:p w14:paraId="3EC4B94E" w14:textId="77777777" w:rsidR="001F5EDE" w:rsidRDefault="00000000">
      <w:pPr>
        <w:pStyle w:val="Contents1"/>
      </w:pPr>
      <w:hyperlink w:anchor="__RefHeading__392_1368262239" w:history="1">
        <w:r>
          <w:t>Performance</w:t>
        </w:r>
        <w:r>
          <w:tab/>
          <w:t>4</w:t>
        </w:r>
      </w:hyperlink>
    </w:p>
    <w:p w14:paraId="1C05C506" w14:textId="77777777" w:rsidR="001F5EDE" w:rsidRDefault="00000000">
      <w:pPr>
        <w:pStyle w:val="Contents1"/>
      </w:pPr>
      <w:hyperlink w:anchor="__RefHeading__394_1368262239" w:history="1">
        <w:r>
          <w:t>Limitations</w:t>
        </w:r>
        <w:r>
          <w:tab/>
          <w:t>7</w:t>
        </w:r>
      </w:hyperlink>
    </w:p>
    <w:p w14:paraId="246428EF" w14:textId="77777777" w:rsidR="001F5EDE" w:rsidRDefault="00000000">
      <w:pPr>
        <w:pStyle w:val="Contents2"/>
        <w:tabs>
          <w:tab w:val="clear" w:pos="6691"/>
          <w:tab w:val="right" w:leader="dot" w:pos="6974"/>
        </w:tabs>
      </w:pPr>
      <w:hyperlink w:anchor="__RefHeading__3440_1364429045" w:history="1">
        <w:r>
          <w:t>Aerobatic Maneuvers</w:t>
        </w:r>
        <w:r>
          <w:tab/>
          <w:t>9</w:t>
        </w:r>
      </w:hyperlink>
    </w:p>
    <w:p w14:paraId="318323AE" w14:textId="77777777" w:rsidR="001F5EDE" w:rsidRDefault="00000000">
      <w:pPr>
        <w:pStyle w:val="Contents1"/>
      </w:pPr>
      <w:hyperlink w:anchor="__RefHeading__396_1368262239" w:history="1">
        <w:r>
          <w:t>Weight &amp; Balance</w:t>
        </w:r>
        <w:r>
          <w:tab/>
          <w:t>11</w:t>
        </w:r>
      </w:hyperlink>
    </w:p>
    <w:p w14:paraId="0EFC8F4C" w14:textId="77777777" w:rsidR="001F5EDE" w:rsidRDefault="00000000">
      <w:pPr>
        <w:pStyle w:val="Contents2"/>
        <w:tabs>
          <w:tab w:val="clear" w:pos="6691"/>
          <w:tab w:val="right" w:leader="dot" w:pos="6974"/>
        </w:tabs>
      </w:pPr>
      <w:hyperlink w:anchor="__RefHeading__6333_621331108" w:history="1">
        <w:r>
          <w:t>Limitations</w:t>
        </w:r>
        <w:r>
          <w:tab/>
          <w:t>11</w:t>
        </w:r>
      </w:hyperlink>
    </w:p>
    <w:p w14:paraId="0A121C39" w14:textId="77777777" w:rsidR="001F5EDE" w:rsidRDefault="00000000">
      <w:pPr>
        <w:pStyle w:val="Contents2"/>
        <w:tabs>
          <w:tab w:val="clear" w:pos="6691"/>
          <w:tab w:val="right" w:leader="dot" w:pos="6974"/>
        </w:tabs>
      </w:pPr>
      <w:hyperlink w:anchor="__RefHeading__26466_1165937230" w:history="1">
        <w:r>
          <w:t>Center of Gravity Range</w:t>
        </w:r>
        <w:r>
          <w:tab/>
          <w:t>13</w:t>
        </w:r>
      </w:hyperlink>
    </w:p>
    <w:p w14:paraId="73D1605D" w14:textId="77777777" w:rsidR="001F5EDE" w:rsidRDefault="00000000">
      <w:pPr>
        <w:pStyle w:val="Contents2"/>
        <w:tabs>
          <w:tab w:val="clear" w:pos="6691"/>
          <w:tab w:val="right" w:leader="dot" w:pos="6974"/>
        </w:tabs>
      </w:pPr>
      <w:hyperlink w:anchor="__RefHeading__6335_621331108" w:history="1">
        <w:r>
          <w:t>Loading Form</w:t>
        </w:r>
        <w:r>
          <w:tab/>
          <w:t>14</w:t>
        </w:r>
      </w:hyperlink>
    </w:p>
    <w:p w14:paraId="426ACFB0" w14:textId="77777777" w:rsidR="001F5EDE" w:rsidRDefault="00000000">
      <w:pPr>
        <w:pStyle w:val="Contents2"/>
        <w:tabs>
          <w:tab w:val="clear" w:pos="6691"/>
          <w:tab w:val="right" w:leader="dot" w:pos="6974"/>
        </w:tabs>
      </w:pPr>
      <w:hyperlink w:anchor="__RefHeading__6720_1852541341" w:history="1">
        <w:r>
          <w:t>Loading Scenarios</w:t>
        </w:r>
        <w:r>
          <w:tab/>
          <w:t>14</w:t>
        </w:r>
      </w:hyperlink>
    </w:p>
    <w:p w14:paraId="16AE6F2D" w14:textId="77777777" w:rsidR="001F5EDE" w:rsidRDefault="00000000">
      <w:pPr>
        <w:pStyle w:val="Contents1"/>
      </w:pPr>
      <w:hyperlink w:anchor="__RefHeading__398_1368262239" w:history="1">
        <w:r>
          <w:t>Operating Instructions</w:t>
        </w:r>
        <w:r>
          <w:tab/>
          <w:t>17</w:t>
        </w:r>
      </w:hyperlink>
    </w:p>
    <w:p w14:paraId="3CEBDBD4" w14:textId="77777777" w:rsidR="001F5EDE" w:rsidRDefault="00000000">
      <w:pPr>
        <w:pStyle w:val="Contents2"/>
        <w:tabs>
          <w:tab w:val="clear" w:pos="6691"/>
          <w:tab w:val="right" w:leader="dot" w:pos="6974"/>
        </w:tabs>
      </w:pPr>
      <w:hyperlink w:anchor="__RefHeading__8697_994868166" w:history="1">
        <w:r>
          <w:t>Preflight</w:t>
        </w:r>
        <w:r>
          <w:tab/>
          <w:t>17</w:t>
        </w:r>
      </w:hyperlink>
    </w:p>
    <w:p w14:paraId="3F5D1C9F" w14:textId="77777777" w:rsidR="001F5EDE" w:rsidRDefault="00000000">
      <w:pPr>
        <w:pStyle w:val="Contents2"/>
        <w:tabs>
          <w:tab w:val="clear" w:pos="6691"/>
          <w:tab w:val="right" w:leader="dot" w:pos="6974"/>
        </w:tabs>
      </w:pPr>
      <w:hyperlink w:anchor="__RefHeading__8699_994868166" w:history="1">
        <w:r>
          <w:t>Startup</w:t>
        </w:r>
        <w:r>
          <w:tab/>
          <w:t>20</w:t>
        </w:r>
      </w:hyperlink>
    </w:p>
    <w:p w14:paraId="721FD9F9" w14:textId="77777777" w:rsidR="001F5EDE" w:rsidRDefault="00000000">
      <w:pPr>
        <w:pStyle w:val="Contents2"/>
        <w:tabs>
          <w:tab w:val="clear" w:pos="6691"/>
          <w:tab w:val="right" w:leader="dot" w:pos="6974"/>
        </w:tabs>
      </w:pPr>
      <w:hyperlink w:anchor="__RefHeading__8759_994868166" w:history="1">
        <w:r>
          <w:t>Takeoff</w:t>
        </w:r>
        <w:r>
          <w:tab/>
          <w:t>21</w:t>
        </w:r>
      </w:hyperlink>
    </w:p>
    <w:p w14:paraId="4AFA19F8" w14:textId="77777777" w:rsidR="001F5EDE" w:rsidRDefault="00000000">
      <w:pPr>
        <w:pStyle w:val="Contents2"/>
        <w:tabs>
          <w:tab w:val="clear" w:pos="6691"/>
          <w:tab w:val="right" w:leader="dot" w:pos="6974"/>
        </w:tabs>
      </w:pPr>
      <w:hyperlink w:anchor="__RefHeading__8761_994868166" w:history="1">
        <w:r>
          <w:t>Cruise</w:t>
        </w:r>
        <w:r>
          <w:tab/>
          <w:t>22</w:t>
        </w:r>
      </w:hyperlink>
    </w:p>
    <w:p w14:paraId="77C32A50" w14:textId="77777777" w:rsidR="001F5EDE" w:rsidRDefault="00000000">
      <w:pPr>
        <w:pStyle w:val="Contents2"/>
        <w:tabs>
          <w:tab w:val="clear" w:pos="6691"/>
          <w:tab w:val="right" w:leader="dot" w:pos="6974"/>
        </w:tabs>
      </w:pPr>
      <w:hyperlink w:anchor="__RefHeading__8763_994868166" w:history="1">
        <w:r>
          <w:t>Landing</w:t>
        </w:r>
        <w:r>
          <w:tab/>
          <w:t>22</w:t>
        </w:r>
      </w:hyperlink>
    </w:p>
    <w:p w14:paraId="153B3C7F" w14:textId="77777777" w:rsidR="001F5EDE" w:rsidRDefault="00000000">
      <w:pPr>
        <w:pStyle w:val="Contents2"/>
        <w:tabs>
          <w:tab w:val="clear" w:pos="6691"/>
          <w:tab w:val="right" w:leader="dot" w:pos="6974"/>
        </w:tabs>
      </w:pPr>
      <w:hyperlink w:anchor="__RefHeading__8765_994868166" w:history="1">
        <w:r>
          <w:t>Shutdown</w:t>
        </w:r>
        <w:r>
          <w:tab/>
          <w:t>23</w:t>
        </w:r>
      </w:hyperlink>
    </w:p>
    <w:p w14:paraId="1C8C8A50" w14:textId="77777777" w:rsidR="001F5EDE" w:rsidRDefault="00000000">
      <w:pPr>
        <w:pStyle w:val="Contents2"/>
        <w:tabs>
          <w:tab w:val="clear" w:pos="6691"/>
          <w:tab w:val="right" w:leader="dot" w:pos="6974"/>
        </w:tabs>
      </w:pPr>
      <w:hyperlink w:anchor="__RefHeading__8767_994868166" w:history="1">
        <w:r>
          <w:t>Securing</w:t>
        </w:r>
        <w:r>
          <w:tab/>
          <w:t>23</w:t>
        </w:r>
      </w:hyperlink>
    </w:p>
    <w:p w14:paraId="56A2DF0D" w14:textId="77777777" w:rsidR="001F5EDE" w:rsidRDefault="00000000">
      <w:pPr>
        <w:pStyle w:val="Contents1"/>
      </w:pPr>
      <w:hyperlink w:anchor="__RefHeading__400_1368262239" w:history="1">
        <w:r>
          <w:t>Emergency Procedures</w:t>
        </w:r>
        <w:r>
          <w:tab/>
          <w:t>25</w:t>
        </w:r>
      </w:hyperlink>
    </w:p>
    <w:p w14:paraId="4153D435" w14:textId="77777777" w:rsidR="001F5EDE" w:rsidRDefault="00000000">
      <w:pPr>
        <w:pStyle w:val="Contents2"/>
        <w:tabs>
          <w:tab w:val="clear" w:pos="6691"/>
          <w:tab w:val="right" w:leader="dot" w:pos="6974"/>
        </w:tabs>
      </w:pPr>
      <w:hyperlink w:anchor="__RefHeading__6093_2016415291" w:history="1">
        <w:r>
          <w:t>Electrical Failure</w:t>
        </w:r>
        <w:r>
          <w:tab/>
          <w:t>25</w:t>
        </w:r>
      </w:hyperlink>
    </w:p>
    <w:p w14:paraId="4800D0F7" w14:textId="77777777" w:rsidR="001F5EDE" w:rsidRDefault="00000000">
      <w:pPr>
        <w:pStyle w:val="Contents2"/>
        <w:tabs>
          <w:tab w:val="clear" w:pos="6691"/>
          <w:tab w:val="right" w:leader="dot" w:pos="6974"/>
        </w:tabs>
      </w:pPr>
      <w:hyperlink w:anchor="__RefHeading__6095_2016415291" w:history="1">
        <w:r>
          <w:t>Engine Failure</w:t>
        </w:r>
        <w:r>
          <w:tab/>
          <w:t>26</w:t>
        </w:r>
      </w:hyperlink>
    </w:p>
    <w:p w14:paraId="625D7A28" w14:textId="77777777" w:rsidR="001F5EDE" w:rsidRDefault="00000000">
      <w:pPr>
        <w:pStyle w:val="Contents2"/>
        <w:tabs>
          <w:tab w:val="clear" w:pos="6691"/>
          <w:tab w:val="right" w:leader="dot" w:pos="6974"/>
        </w:tabs>
      </w:pPr>
      <w:hyperlink w:anchor="__RefHeading__6097_2016415291" w:history="1">
        <w:r>
          <w:t>Fires</w:t>
        </w:r>
        <w:r>
          <w:tab/>
          <w:t>27</w:t>
        </w:r>
      </w:hyperlink>
    </w:p>
    <w:p w14:paraId="372435FC" w14:textId="77777777" w:rsidR="001F5EDE" w:rsidRDefault="00000000">
      <w:pPr>
        <w:pStyle w:val="Contents1"/>
      </w:pPr>
      <w:hyperlink w:anchor="__RefHeading__1863_1213421036" w:history="1">
        <w:r>
          <w:t>Definitions &amp; Abbreviations</w:t>
        </w:r>
        <w:r>
          <w:tab/>
          <w:t>29</w:t>
        </w:r>
      </w:hyperlink>
    </w:p>
    <w:p w14:paraId="0337DC24" w14:textId="77777777" w:rsidR="001F5EDE" w:rsidRDefault="00000000">
      <w:pPr>
        <w:pStyle w:val="Contents1"/>
      </w:pPr>
      <w:hyperlink w:anchor="__RefHeading__449_1368262239" w:history="1">
        <w:r>
          <w:t>Units &amp; Conversions</w:t>
        </w:r>
        <w:r>
          <w:tab/>
          <w:t>34</w:t>
        </w:r>
      </w:hyperlink>
    </w:p>
    <w:p w14:paraId="11051185" w14:textId="77777777" w:rsidR="001F5EDE" w:rsidRDefault="00000000">
      <w:pPr>
        <w:pStyle w:val="Contents2"/>
        <w:tabs>
          <w:tab w:val="clear" w:pos="6691"/>
          <w:tab w:val="right" w:leader="dot" w:pos="6974"/>
        </w:tabs>
      </w:pPr>
      <w:hyperlink w:anchor="__RefHeading__1957_1643914260" w:history="1">
        <w:r>
          <w:t>Tables</w:t>
        </w:r>
        <w:r>
          <w:tab/>
          <w:t>34</w:t>
        </w:r>
      </w:hyperlink>
    </w:p>
    <w:p w14:paraId="0A7DD6E4" w14:textId="77777777" w:rsidR="001F5EDE" w:rsidRDefault="00000000">
      <w:pPr>
        <w:pStyle w:val="Contents1"/>
      </w:pPr>
      <w:hyperlink w:anchor="__RefHeading__6099_2016415291" w:history="1">
        <w:r>
          <w:t>Notes</w:t>
        </w:r>
        <w:r>
          <w:tab/>
          <w:t>36</w:t>
        </w:r>
      </w:hyperlink>
    </w:p>
    <w:p w14:paraId="18A99C75" w14:textId="77777777" w:rsidR="001F5EDE" w:rsidRDefault="00000000">
      <w:pPr>
        <w:pStyle w:val="Contents2"/>
        <w:tabs>
          <w:tab w:val="clear" w:pos="6691"/>
          <w:tab w:val="right" w:leader="dot" w:pos="6974"/>
        </w:tabs>
      </w:pPr>
      <w:hyperlink w:anchor="__RefHeading__6101_2016415291" w:history="1">
        <w:r>
          <w:t>Compass Headings</w:t>
        </w:r>
        <w:r>
          <w:tab/>
          <w:t>36</w:t>
        </w:r>
      </w:hyperlink>
    </w:p>
    <w:p w14:paraId="3DE3EDC0" w14:textId="77777777" w:rsidR="001F5EDE" w:rsidRDefault="00000000">
      <w:pPr>
        <w:pStyle w:val="Contents2"/>
        <w:tabs>
          <w:tab w:val="clear" w:pos="6691"/>
          <w:tab w:val="right" w:leader="dot" w:pos="6974"/>
        </w:tabs>
      </w:pPr>
      <w:hyperlink w:anchor="__RefHeading__6103_2016415291" w:history="1">
        <w:r>
          <w:t>ATC Light Signals</w:t>
        </w:r>
        <w:r>
          <w:tab/>
          <w:t>36</w:t>
        </w:r>
      </w:hyperlink>
    </w:p>
    <w:p w14:paraId="6C24AFE5" w14:textId="77777777" w:rsidR="001F5EDE" w:rsidRDefault="00000000">
      <w:pPr>
        <w:pStyle w:val="Standard"/>
        <w:rPr>
          <w:rFonts w:ascii="Open Sans" w:hAnsi="Open Sans"/>
          <w:sz w:val="20"/>
          <w:szCs w:val="20"/>
        </w:rPr>
      </w:pPr>
      <w:r>
        <w:rPr>
          <w:rFonts w:ascii="Open Sans" w:eastAsia="Open Sans" w:hAnsi="Open Sans" w:cs="Open Sans"/>
          <w:sz w:val="20"/>
        </w:rPr>
        <w:fldChar w:fldCharType="end"/>
      </w:r>
    </w:p>
    <w:p w14:paraId="567CD987" w14:textId="48C35AEA" w:rsidR="001F5EDE" w:rsidRDefault="001F5EDE">
      <w:pPr>
        <w:pStyle w:val="Standard"/>
        <w:pageBreakBefore/>
        <w:rPr>
          <w:rFonts w:ascii="Open Sans" w:hAnsi="Open Sans"/>
          <w:sz w:val="20"/>
          <w:szCs w:val="20"/>
        </w:rPr>
        <w:sectPr w:rsidR="001F5EDE">
          <w:headerReference w:type="default" r:id="rId8"/>
          <w:footerReference w:type="default" r:id="rId9"/>
          <w:footerReference w:type="first" r:id="rId10"/>
          <w:pgSz w:w="8391" w:h="11906"/>
          <w:pgMar w:top="850" w:right="680" w:bottom="794" w:left="850" w:header="720" w:footer="454" w:gutter="0"/>
          <w:cols w:space="720"/>
          <w:titlePg/>
        </w:sectPr>
      </w:pPr>
    </w:p>
    <w:p w14:paraId="0EB1FB45" w14:textId="77777777" w:rsidR="001F5EDE" w:rsidRDefault="00000000">
      <w:pPr>
        <w:pStyle w:val="Kop1"/>
        <w:spacing w:before="0"/>
      </w:pPr>
      <w:bookmarkStart w:id="0" w:name="__RefHeading__443_39191117"/>
      <w:r>
        <w:lastRenderedPageBreak/>
        <w:t>Introduction</w:t>
      </w:r>
      <w:bookmarkEnd w:id="0"/>
    </w:p>
    <w:p w14:paraId="5D0136C5" w14:textId="1A38F617" w:rsidR="001F5EDE" w:rsidRDefault="00000000">
      <w:pPr>
        <w:pStyle w:val="Standard"/>
        <w:jc w:val="both"/>
      </w:pPr>
      <w:r>
        <w:rPr>
          <w:rFonts w:ascii="Open Sans" w:hAnsi="Open Sans"/>
          <w:sz w:val="20"/>
          <w:szCs w:val="20"/>
        </w:rPr>
        <w:t>PH-</w:t>
      </w:r>
      <w:r w:rsidR="00462651">
        <w:rPr>
          <w:rFonts w:ascii="Open Sans" w:hAnsi="Open Sans"/>
          <w:sz w:val="20"/>
          <w:szCs w:val="20"/>
        </w:rPr>
        <w:t>YAR</w:t>
      </w:r>
      <w:r>
        <w:rPr>
          <w:rFonts w:ascii="Open Sans" w:hAnsi="Open Sans"/>
          <w:sz w:val="20"/>
          <w:szCs w:val="20"/>
        </w:rPr>
        <w:t xml:space="preserve"> is a Van’s Aircraft RV-7, high performance, single engine, low wing, side by side two seat, all-aluminum, tail-dragger airplane. It is an all-around experimental sport airplane, with excellent cross-country capability, fine aerobatic qualities, superior handling and capable of taking off and landing in virtually any airport. It was built from a Van’s standard kit by </w:t>
      </w:r>
      <w:r w:rsidR="00462651">
        <w:rPr>
          <w:rFonts w:ascii="Open Sans" w:hAnsi="Open Sans"/>
          <w:sz w:val="20"/>
          <w:szCs w:val="20"/>
        </w:rPr>
        <w:t>Joop Sint Jago</w:t>
      </w:r>
      <w:r>
        <w:rPr>
          <w:rFonts w:ascii="Open Sans" w:hAnsi="Open Sans"/>
          <w:sz w:val="20"/>
          <w:szCs w:val="20"/>
        </w:rPr>
        <w:t xml:space="preserve"> during 2017 until 202</w:t>
      </w:r>
      <w:r w:rsidR="0051092A">
        <w:rPr>
          <w:rFonts w:ascii="Open Sans" w:hAnsi="Open Sans"/>
          <w:sz w:val="20"/>
          <w:szCs w:val="20"/>
        </w:rPr>
        <w:t>2</w:t>
      </w:r>
      <w:r>
        <w:rPr>
          <w:rFonts w:ascii="Open Sans" w:hAnsi="Open Sans"/>
          <w:sz w:val="20"/>
          <w:szCs w:val="20"/>
        </w:rPr>
        <w:t xml:space="preserve">. </w:t>
      </w:r>
    </w:p>
    <w:p w14:paraId="129EFFF5" w14:textId="77777777" w:rsidR="001F5EDE" w:rsidRDefault="001F5EDE">
      <w:pPr>
        <w:pStyle w:val="Standard"/>
        <w:jc w:val="both"/>
        <w:rPr>
          <w:rFonts w:ascii="Open Sans" w:hAnsi="Open Sans"/>
          <w:sz w:val="20"/>
          <w:szCs w:val="20"/>
        </w:rPr>
      </w:pPr>
    </w:p>
    <w:p w14:paraId="78CE0C0E" w14:textId="19A2B844" w:rsidR="0051092A" w:rsidRDefault="0051092A">
      <w:pPr>
        <w:pStyle w:val="Standard"/>
        <w:jc w:val="both"/>
        <w:rPr>
          <w:rFonts w:ascii="Open Sans" w:hAnsi="Open Sans"/>
          <w:noProof/>
          <w:sz w:val="20"/>
          <w:szCs w:val="20"/>
        </w:rPr>
      </w:pPr>
      <w:r>
        <w:rPr>
          <w:rFonts w:ascii="Open Sans" w:hAnsi="Open Sans"/>
          <w:noProof/>
          <w:sz w:val="20"/>
          <w:szCs w:val="20"/>
        </w:rPr>
        <w:br/>
      </w:r>
    </w:p>
    <w:p w14:paraId="1283DAD4" w14:textId="77777777" w:rsidR="0051092A" w:rsidRDefault="0051092A">
      <w:pPr>
        <w:rPr>
          <w:rFonts w:ascii="Open Sans" w:hAnsi="Open Sans"/>
          <w:noProof/>
          <w:sz w:val="20"/>
          <w:szCs w:val="20"/>
        </w:rPr>
      </w:pPr>
      <w:r>
        <w:rPr>
          <w:rFonts w:ascii="Open Sans" w:hAnsi="Open Sans"/>
          <w:noProof/>
          <w:sz w:val="20"/>
          <w:szCs w:val="20"/>
        </w:rPr>
        <w:br w:type="page"/>
      </w:r>
    </w:p>
    <w:p w14:paraId="2E3A9CEB" w14:textId="77777777" w:rsidR="001F5EDE" w:rsidRDefault="001F5EDE">
      <w:pPr>
        <w:pStyle w:val="Standard"/>
        <w:jc w:val="both"/>
        <w:rPr>
          <w:rFonts w:ascii="Open Sans" w:hAnsi="Open Sans"/>
          <w:sz w:val="20"/>
          <w:szCs w:val="20"/>
        </w:rPr>
      </w:pPr>
    </w:p>
    <w:p w14:paraId="13B15BD1" w14:textId="77777777" w:rsidR="001F5EDE" w:rsidRDefault="00000000">
      <w:pPr>
        <w:pStyle w:val="Standard"/>
        <w:jc w:val="both"/>
        <w:rPr>
          <w:rFonts w:ascii="Open Sans" w:hAnsi="Open Sans"/>
          <w:sz w:val="20"/>
          <w:szCs w:val="20"/>
        </w:rPr>
      </w:pPr>
      <w:r>
        <w:rPr>
          <w:rFonts w:ascii="Open Sans" w:hAnsi="Open Sans"/>
          <w:sz w:val="20"/>
          <w:szCs w:val="20"/>
        </w:rPr>
        <w:t>This Pilot's Operating Handbook contains information and limitations for the safe and efficient operation of this experimental airplane. This airplane must be operated by minimum one crew. However, the aircraft may be operated from either the right or left seat. Controls are fully redundant. For convenience the right control stick is removable.</w:t>
      </w:r>
    </w:p>
    <w:p w14:paraId="161C159A" w14:textId="77777777" w:rsidR="001F5EDE" w:rsidRDefault="001F5EDE">
      <w:pPr>
        <w:pStyle w:val="Standard"/>
        <w:jc w:val="both"/>
        <w:rPr>
          <w:rFonts w:ascii="Open Sans" w:hAnsi="Open Sans"/>
          <w:sz w:val="20"/>
          <w:szCs w:val="20"/>
        </w:rPr>
      </w:pPr>
    </w:p>
    <w:p w14:paraId="4E758305" w14:textId="570B86D6" w:rsidR="001F5EDE" w:rsidRDefault="00000000">
      <w:pPr>
        <w:pStyle w:val="Standard"/>
        <w:jc w:val="both"/>
        <w:rPr>
          <w:rFonts w:ascii="Open Sans" w:hAnsi="Open Sans"/>
          <w:sz w:val="20"/>
          <w:szCs w:val="20"/>
        </w:rPr>
      </w:pPr>
      <w:r>
        <w:rPr>
          <w:rFonts w:ascii="Open Sans" w:hAnsi="Open Sans"/>
          <w:sz w:val="20"/>
          <w:szCs w:val="20"/>
        </w:rPr>
        <w:t xml:space="preserve">Provided that national operational requirements are met, the approved operation is </w:t>
      </w:r>
      <w:r w:rsidR="0051092A">
        <w:rPr>
          <w:rFonts w:ascii="Open Sans" w:hAnsi="Open Sans"/>
          <w:sz w:val="20"/>
          <w:szCs w:val="20"/>
        </w:rPr>
        <w:t>VFR, IFR and Night.</w:t>
      </w:r>
      <w:r>
        <w:rPr>
          <w:rFonts w:ascii="Open Sans" w:hAnsi="Open Sans"/>
          <w:sz w:val="20"/>
          <w:szCs w:val="20"/>
        </w:rPr>
        <w:t xml:space="preserve"> This aircraft has no oxygen system installed. For extended flights above 3 km (10'000 ft) AMSL, a portable oxygen system is recommended.</w:t>
      </w:r>
    </w:p>
    <w:p w14:paraId="0D303B00" w14:textId="77777777" w:rsidR="001F5EDE" w:rsidRDefault="00000000">
      <w:pPr>
        <w:pStyle w:val="Textbody"/>
        <w:spacing w:before="198" w:after="119" w:line="240" w:lineRule="auto"/>
        <w:rPr>
          <w:rFonts w:ascii="Open Sans" w:hAnsi="Open Sans"/>
          <w:b/>
          <w:bCs/>
        </w:rPr>
      </w:pPr>
      <w:bookmarkStart w:id="1" w:name="__RefHeading__3666_1364429045"/>
      <w:r>
        <w:rPr>
          <w:rFonts w:ascii="Open Sans" w:hAnsi="Open Sans"/>
          <w:b/>
          <w:bCs/>
        </w:rPr>
        <w:t>Placards</w:t>
      </w:r>
      <w:bookmarkEnd w:id="1"/>
    </w:p>
    <w:p w14:paraId="4A2F4E62" w14:textId="77777777" w:rsidR="001F5EDE" w:rsidRDefault="00000000">
      <w:pPr>
        <w:pStyle w:val="Kop1"/>
        <w:pageBreakBefore/>
        <w:spacing w:before="0"/>
      </w:pPr>
      <w:bookmarkStart w:id="2" w:name="__RefHeading__380_1368262239"/>
      <w:r>
        <w:lastRenderedPageBreak/>
        <w:t>Specifications</w:t>
      </w:r>
      <w:bookmarkEnd w:id="2"/>
    </w:p>
    <w:p w14:paraId="43B86857" w14:textId="77777777" w:rsidR="001F5EDE" w:rsidRDefault="001F5EDE">
      <w:pPr>
        <w:pStyle w:val="Standard"/>
        <w:jc w:val="both"/>
        <w:rPr>
          <w:rFonts w:ascii="Open Sans" w:hAnsi="Open Sans"/>
          <w:sz w:val="16"/>
          <w:szCs w:val="16"/>
        </w:rPr>
      </w:pPr>
    </w:p>
    <w:p w14:paraId="59EBD25F" w14:textId="77777777" w:rsidR="001F5EDE" w:rsidRDefault="001F5EDE">
      <w:pPr>
        <w:pStyle w:val="Standard"/>
        <w:rPr>
          <w:rFonts w:ascii="Open Sans" w:hAnsi="Open Sans"/>
          <w:sz w:val="16"/>
          <w:szCs w:val="16"/>
        </w:rPr>
      </w:pPr>
    </w:p>
    <w:p w14:paraId="1EBD68DD" w14:textId="77777777" w:rsidR="001F5EDE" w:rsidRDefault="001F5EDE">
      <w:pPr>
        <w:pStyle w:val="Standard"/>
        <w:rPr>
          <w:rFonts w:ascii="Open Sans" w:hAnsi="Open Sans"/>
          <w:sz w:val="16"/>
          <w:szCs w:val="16"/>
        </w:rPr>
      </w:pPr>
    </w:p>
    <w:p w14:paraId="1F7FABC0" w14:textId="77777777" w:rsidR="001F5EDE" w:rsidRDefault="00000000">
      <w:pPr>
        <w:pStyle w:val="Kop1"/>
        <w:spacing w:before="0"/>
      </w:pPr>
      <w:bookmarkStart w:id="3" w:name="__RefHeading__392_1368262239"/>
      <w:r>
        <w:t>Performance</w:t>
      </w:r>
      <w:bookmarkEnd w:id="3"/>
    </w:p>
    <w:p w14:paraId="7FECA08A" w14:textId="77777777" w:rsidR="001F5EDE" w:rsidRDefault="00000000">
      <w:pPr>
        <w:pStyle w:val="Standard"/>
        <w:spacing w:before="198" w:after="119"/>
        <w:rPr>
          <w:rFonts w:ascii="Open Sans" w:hAnsi="Open Sans"/>
          <w:b/>
          <w:bCs/>
        </w:rPr>
      </w:pPr>
      <w:bookmarkStart w:id="4" w:name="__RefHeading__3430_1364429045"/>
      <w:r>
        <w:rPr>
          <w:rFonts w:ascii="Open Sans" w:hAnsi="Open Sans"/>
          <w:b/>
          <w:bCs/>
        </w:rPr>
        <w:t>Solo Weight</w:t>
      </w:r>
      <w:bookmarkEnd w:id="4"/>
    </w:p>
    <w:p w14:paraId="7EFBCD50" w14:textId="77777777" w:rsidR="001F5EDE" w:rsidRDefault="00000000">
      <w:pPr>
        <w:pStyle w:val="Standard"/>
        <w:spacing w:before="198" w:after="119"/>
        <w:rPr>
          <w:rFonts w:ascii="Open Sans" w:hAnsi="Open Sans"/>
          <w:b/>
          <w:bCs/>
        </w:rPr>
      </w:pPr>
      <w:bookmarkStart w:id="5" w:name="__RefHeading__3432_1364429045"/>
      <w:r>
        <w:rPr>
          <w:rFonts w:ascii="Open Sans" w:hAnsi="Open Sans"/>
          <w:b/>
          <w:bCs/>
        </w:rPr>
        <w:t>Aerobatic Weight</w:t>
      </w:r>
      <w:bookmarkEnd w:id="5"/>
    </w:p>
    <w:p w14:paraId="3B60FC84" w14:textId="77777777" w:rsidR="001F5EDE" w:rsidRDefault="00000000">
      <w:pPr>
        <w:pStyle w:val="Standard"/>
        <w:pageBreakBefore/>
        <w:spacing w:before="198" w:after="119"/>
        <w:rPr>
          <w:rFonts w:ascii="Open Sans" w:hAnsi="Open Sans"/>
          <w:b/>
          <w:bCs/>
        </w:rPr>
      </w:pPr>
      <w:bookmarkStart w:id="6" w:name="__RefHeading__3434_1364429045"/>
      <w:r>
        <w:rPr>
          <w:rFonts w:ascii="Open Sans" w:hAnsi="Open Sans"/>
          <w:b/>
          <w:bCs/>
        </w:rPr>
        <w:lastRenderedPageBreak/>
        <w:t>Gross Weight</w:t>
      </w:r>
      <w:bookmarkEnd w:id="6"/>
    </w:p>
    <w:p w14:paraId="66A5D9C8" w14:textId="77777777" w:rsidR="001F5EDE" w:rsidRDefault="00000000">
      <w:pPr>
        <w:pStyle w:val="Standard"/>
        <w:spacing w:before="198" w:after="119"/>
        <w:rPr>
          <w:rFonts w:ascii="Open Sans" w:hAnsi="Open Sans"/>
          <w:b/>
          <w:bCs/>
        </w:rPr>
      </w:pPr>
      <w:bookmarkStart w:id="7" w:name="__RefHeading__3061_1364429045"/>
      <w:r>
        <w:rPr>
          <w:rFonts w:ascii="Open Sans" w:hAnsi="Open Sans"/>
          <w:b/>
          <w:bCs/>
        </w:rPr>
        <w:t>Stalling Speeds</w:t>
      </w:r>
      <w:bookmarkEnd w:id="7"/>
    </w:p>
    <w:p w14:paraId="67859BD0" w14:textId="77777777" w:rsidR="001F5EDE" w:rsidRDefault="00000000">
      <w:pPr>
        <w:pStyle w:val="Standard"/>
        <w:spacing w:before="198" w:after="119"/>
        <w:rPr>
          <w:rFonts w:ascii="Open Sans" w:hAnsi="Open Sans"/>
          <w:b/>
          <w:bCs/>
        </w:rPr>
      </w:pPr>
      <w:bookmarkStart w:id="8" w:name="__RefHeading__3063_1364429045"/>
      <w:r>
        <w:rPr>
          <w:rFonts w:ascii="Open Sans" w:hAnsi="Open Sans"/>
          <w:b/>
          <w:bCs/>
        </w:rPr>
        <w:t>Cruise Performance</w:t>
      </w:r>
      <w:bookmarkEnd w:id="8"/>
    </w:p>
    <w:p w14:paraId="71519953" w14:textId="77777777" w:rsidR="001F5EDE" w:rsidRDefault="00000000">
      <w:pPr>
        <w:pStyle w:val="Standard"/>
        <w:pageBreakBefore/>
        <w:spacing w:after="119"/>
        <w:rPr>
          <w:rFonts w:ascii="Open Sans" w:hAnsi="Open Sans"/>
          <w:b/>
          <w:bCs/>
          <w:sz w:val="28"/>
          <w:szCs w:val="28"/>
        </w:rPr>
      </w:pPr>
      <w:bookmarkStart w:id="9" w:name="__RefHeading__9694_1449709512"/>
      <w:r>
        <w:rPr>
          <w:rFonts w:ascii="Open Sans" w:hAnsi="Open Sans"/>
          <w:b/>
          <w:bCs/>
          <w:sz w:val="28"/>
          <w:szCs w:val="28"/>
        </w:rPr>
        <w:lastRenderedPageBreak/>
        <w:t>Glide Performance</w:t>
      </w:r>
      <w:bookmarkEnd w:id="9"/>
    </w:p>
    <w:p w14:paraId="15550489" w14:textId="0638EC4F" w:rsidR="001F5EDE" w:rsidRDefault="001F5EDE">
      <w:pPr>
        <w:pStyle w:val="Textbody"/>
        <w:spacing w:after="0"/>
        <w:jc w:val="both"/>
        <w:rPr>
          <w:rFonts w:ascii="Open Sans" w:hAnsi="Open Sans"/>
          <w:sz w:val="20"/>
          <w:szCs w:val="20"/>
        </w:rPr>
      </w:pPr>
    </w:p>
    <w:p w14:paraId="799BA7F9" w14:textId="77777777" w:rsidR="001F5EDE" w:rsidRDefault="00000000">
      <w:pPr>
        <w:pStyle w:val="Kop1"/>
        <w:pageBreakBefore/>
        <w:spacing w:before="0"/>
      </w:pPr>
      <w:bookmarkStart w:id="10" w:name="__RefHeading__394_1368262239"/>
      <w:r>
        <w:lastRenderedPageBreak/>
        <w:t>Limitations</w:t>
      </w:r>
      <w:bookmarkEnd w:id="10"/>
    </w:p>
    <w:p w14:paraId="6388021A" w14:textId="77777777" w:rsidR="001F5EDE" w:rsidRDefault="00000000">
      <w:pPr>
        <w:pStyle w:val="Textbody"/>
        <w:spacing w:after="0" w:line="240" w:lineRule="auto"/>
        <w:jc w:val="both"/>
        <w:rPr>
          <w:rFonts w:ascii="Open Sans" w:hAnsi="Open Sans"/>
          <w:sz w:val="20"/>
          <w:szCs w:val="20"/>
        </w:rPr>
      </w:pPr>
      <w:r>
        <w:rPr>
          <w:rFonts w:ascii="Open Sans" w:hAnsi="Open Sans"/>
          <w:sz w:val="20"/>
          <w:szCs w:val="20"/>
        </w:rPr>
        <w:t>Operation of the airplane outside of the specified operating limitations is not permitted.</w:t>
      </w:r>
    </w:p>
    <w:p w14:paraId="73C58904" w14:textId="77777777" w:rsidR="001F5EDE" w:rsidRDefault="00000000">
      <w:pPr>
        <w:pStyle w:val="Standard"/>
        <w:spacing w:before="198" w:after="119"/>
        <w:rPr>
          <w:rFonts w:ascii="Open Sans" w:hAnsi="Open Sans"/>
          <w:b/>
          <w:bCs/>
        </w:rPr>
      </w:pPr>
      <w:bookmarkStart w:id="11" w:name="__RefHeading__3668_1364429045"/>
      <w:r>
        <w:rPr>
          <w:rFonts w:ascii="Open Sans" w:hAnsi="Open Sans"/>
          <w:b/>
          <w:bCs/>
        </w:rPr>
        <w:t>Airspeeds</w:t>
      </w:r>
      <w:bookmarkEnd w:id="11"/>
    </w:p>
    <w:p w14:paraId="6EB7250F" w14:textId="77777777" w:rsidR="001F5EDE" w:rsidRDefault="001F5EDE">
      <w:pPr>
        <w:pStyle w:val="Standard"/>
        <w:jc w:val="both"/>
        <w:rPr>
          <w:rFonts w:ascii="Open Sans" w:hAnsi="Open Sans"/>
          <w:sz w:val="20"/>
          <w:szCs w:val="20"/>
        </w:rPr>
      </w:pPr>
    </w:p>
    <w:p w14:paraId="0315B227" w14:textId="77777777" w:rsidR="001F5EDE" w:rsidRDefault="001F5EDE">
      <w:pPr>
        <w:pStyle w:val="Standard"/>
        <w:jc w:val="both"/>
        <w:rPr>
          <w:rFonts w:ascii="Open Sans" w:hAnsi="Open Sans"/>
          <w:sz w:val="20"/>
          <w:szCs w:val="20"/>
        </w:rPr>
      </w:pPr>
    </w:p>
    <w:p w14:paraId="726045D3" w14:textId="77777777" w:rsidR="001F5EDE" w:rsidRDefault="001F5EDE">
      <w:pPr>
        <w:pStyle w:val="Standard"/>
        <w:spacing w:before="198" w:after="119"/>
        <w:rPr>
          <w:rFonts w:ascii="Open Sans" w:hAnsi="Open Sans"/>
          <w:b/>
          <w:bCs/>
        </w:rPr>
      </w:pPr>
    </w:p>
    <w:p w14:paraId="7263B0AE" w14:textId="77777777" w:rsidR="001F5EDE" w:rsidRDefault="00000000">
      <w:pPr>
        <w:pStyle w:val="Standard"/>
        <w:spacing w:before="198" w:after="119"/>
        <w:rPr>
          <w:rFonts w:ascii="Open Sans" w:hAnsi="Open Sans"/>
          <w:b/>
          <w:bCs/>
        </w:rPr>
      </w:pPr>
      <w:bookmarkStart w:id="12" w:name="__RefHeading__3438_1364429045"/>
      <w:r>
        <w:rPr>
          <w:rFonts w:ascii="Open Sans" w:hAnsi="Open Sans"/>
          <w:b/>
          <w:bCs/>
        </w:rPr>
        <w:t>Airspeed Indicator Markings</w:t>
      </w:r>
      <w:bookmarkEnd w:id="12"/>
    </w:p>
    <w:p w14:paraId="49453BDD" w14:textId="77777777" w:rsidR="001F5EDE" w:rsidRDefault="001F5EDE">
      <w:pPr>
        <w:pStyle w:val="Standard"/>
        <w:jc w:val="both"/>
        <w:rPr>
          <w:rFonts w:ascii="Open Sans" w:hAnsi="Open Sans"/>
          <w:sz w:val="20"/>
          <w:szCs w:val="20"/>
        </w:rPr>
      </w:pPr>
    </w:p>
    <w:p w14:paraId="00166A47" w14:textId="77777777" w:rsidR="001F5EDE" w:rsidRDefault="00000000">
      <w:pPr>
        <w:pStyle w:val="Standard"/>
        <w:jc w:val="both"/>
        <w:rPr>
          <w:rFonts w:ascii="Open Sans" w:hAnsi="Open Sans"/>
          <w:sz w:val="20"/>
          <w:szCs w:val="20"/>
        </w:rPr>
      </w:pPr>
      <w:r>
        <w:rPr>
          <w:rFonts w:ascii="Open Sans" w:hAnsi="Open Sans"/>
          <w:sz w:val="20"/>
          <w:szCs w:val="20"/>
        </w:rPr>
        <w:t>Pay special attention to the maneuvering speed. As it is a function of stall speed in clean configuration, it is relatively low compared to the cruising and top speeds of this airplane. Above this speed, maximum elevator deflection can induce loads way beyond the design limit. At V</w:t>
      </w:r>
      <w:r>
        <w:rPr>
          <w:rFonts w:ascii="Open Sans" w:hAnsi="Open Sans"/>
          <w:sz w:val="20"/>
          <w:szCs w:val="20"/>
          <w:vertAlign w:val="subscript"/>
        </w:rPr>
        <w:t>NE</w:t>
      </w:r>
      <w:r>
        <w:rPr>
          <w:rFonts w:ascii="Open Sans" w:hAnsi="Open Sans"/>
          <w:sz w:val="20"/>
          <w:szCs w:val="20"/>
        </w:rPr>
        <w:t xml:space="preserve"> , max elevator would result in loads &gt; 10g’s!</w:t>
      </w:r>
    </w:p>
    <w:p w14:paraId="76F7C2DD" w14:textId="77777777" w:rsidR="001F5EDE" w:rsidRDefault="00000000">
      <w:pPr>
        <w:pStyle w:val="Standard"/>
        <w:spacing w:before="198" w:after="119"/>
        <w:rPr>
          <w:rFonts w:ascii="Open Sans" w:hAnsi="Open Sans"/>
          <w:b/>
          <w:bCs/>
        </w:rPr>
      </w:pPr>
      <w:bookmarkStart w:id="13" w:name="__RefHeading__3681_276113014"/>
      <w:r>
        <w:rPr>
          <w:rFonts w:ascii="Open Sans" w:hAnsi="Open Sans"/>
          <w:b/>
          <w:bCs/>
        </w:rPr>
        <w:t>Fuel</w:t>
      </w:r>
      <w:bookmarkEnd w:id="13"/>
    </w:p>
    <w:p w14:paraId="75DEC130" w14:textId="77777777" w:rsidR="001F5EDE" w:rsidRDefault="00000000">
      <w:pPr>
        <w:pStyle w:val="Kop2"/>
        <w:pageBreakBefore/>
        <w:spacing w:before="0" w:after="119"/>
      </w:pPr>
      <w:bookmarkStart w:id="14" w:name="__RefHeading__3440_1364429045"/>
      <w:r>
        <w:lastRenderedPageBreak/>
        <w:t>Aerobatic Maneuvers</w:t>
      </w:r>
      <w:bookmarkEnd w:id="14"/>
    </w:p>
    <w:p w14:paraId="0A834224" w14:textId="77777777" w:rsidR="001F5EDE" w:rsidRDefault="00000000">
      <w:pPr>
        <w:pStyle w:val="Standard"/>
        <w:spacing w:before="198" w:after="119"/>
        <w:rPr>
          <w:rFonts w:ascii="Open Sans" w:hAnsi="Open Sans"/>
          <w:b/>
          <w:bCs/>
        </w:rPr>
      </w:pPr>
      <w:bookmarkStart w:id="15" w:name="__RefHeading__3442_1364429045"/>
      <w:r>
        <w:rPr>
          <w:rFonts w:ascii="Open Sans" w:hAnsi="Open Sans"/>
          <w:b/>
          <w:bCs/>
        </w:rPr>
        <w:t>Load Factors</w:t>
      </w:r>
      <w:bookmarkEnd w:id="15"/>
    </w:p>
    <w:p w14:paraId="5139CC5B" w14:textId="77777777" w:rsidR="001F5EDE" w:rsidRDefault="001F5EDE">
      <w:pPr>
        <w:pStyle w:val="Standard"/>
        <w:jc w:val="both"/>
        <w:rPr>
          <w:rFonts w:ascii="Open Sans" w:hAnsi="Open Sans"/>
          <w:sz w:val="20"/>
          <w:szCs w:val="20"/>
        </w:rPr>
      </w:pPr>
    </w:p>
    <w:p w14:paraId="76DBACB7" w14:textId="77777777" w:rsidR="001F5EDE" w:rsidRDefault="001F5EDE">
      <w:pPr>
        <w:pStyle w:val="Standard"/>
        <w:jc w:val="center"/>
        <w:rPr>
          <w:rFonts w:ascii="Open Sans" w:hAnsi="Open Sans"/>
        </w:rPr>
      </w:pPr>
    </w:p>
    <w:p w14:paraId="647DE10A" w14:textId="77777777" w:rsidR="001F5EDE" w:rsidRDefault="001F5EDE">
      <w:pPr>
        <w:pStyle w:val="Standard"/>
        <w:jc w:val="center"/>
        <w:rPr>
          <w:rFonts w:ascii="Open Sans" w:hAnsi="Open Sans"/>
        </w:rPr>
      </w:pPr>
    </w:p>
    <w:p w14:paraId="4C2F2083" w14:textId="77777777" w:rsidR="001F5EDE" w:rsidRDefault="001F5EDE">
      <w:pPr>
        <w:pStyle w:val="Standard"/>
        <w:jc w:val="center"/>
        <w:rPr>
          <w:rFonts w:ascii="Open Sans" w:hAnsi="Open Sans"/>
        </w:rPr>
      </w:pPr>
    </w:p>
    <w:p w14:paraId="46FF204D" w14:textId="77777777" w:rsidR="001F5EDE" w:rsidRDefault="001F5EDE">
      <w:pPr>
        <w:pStyle w:val="Standard"/>
        <w:jc w:val="center"/>
        <w:rPr>
          <w:rFonts w:ascii="Open Sans" w:hAnsi="Open Sans"/>
        </w:rPr>
      </w:pPr>
    </w:p>
    <w:p w14:paraId="4486F43A" w14:textId="77777777" w:rsidR="001F5EDE" w:rsidRDefault="001F5EDE">
      <w:pPr>
        <w:pStyle w:val="Standard"/>
        <w:jc w:val="center"/>
        <w:rPr>
          <w:rFonts w:ascii="Open Sans" w:hAnsi="Open Sans"/>
        </w:rPr>
      </w:pPr>
    </w:p>
    <w:p w14:paraId="08542F23" w14:textId="77777777" w:rsidR="001F5EDE" w:rsidRDefault="001F5EDE">
      <w:pPr>
        <w:pStyle w:val="Standard"/>
        <w:jc w:val="center"/>
        <w:rPr>
          <w:rFonts w:ascii="Open Sans" w:hAnsi="Open Sans"/>
        </w:rPr>
      </w:pPr>
    </w:p>
    <w:p w14:paraId="20A111EE" w14:textId="77777777" w:rsidR="001F5EDE" w:rsidRDefault="001F5EDE">
      <w:pPr>
        <w:pStyle w:val="Standard"/>
        <w:jc w:val="center"/>
        <w:rPr>
          <w:rFonts w:ascii="Open Sans" w:hAnsi="Open Sans"/>
        </w:rPr>
      </w:pPr>
    </w:p>
    <w:p w14:paraId="5E39A47C" w14:textId="77777777" w:rsidR="001F5EDE" w:rsidRDefault="001F5EDE">
      <w:pPr>
        <w:pStyle w:val="Standard"/>
        <w:jc w:val="center"/>
        <w:rPr>
          <w:rFonts w:ascii="Open Sans" w:hAnsi="Open Sans"/>
        </w:rPr>
      </w:pPr>
    </w:p>
    <w:p w14:paraId="64681EC2" w14:textId="77777777" w:rsidR="001F5EDE" w:rsidRDefault="001F5EDE">
      <w:pPr>
        <w:pStyle w:val="Standard"/>
        <w:jc w:val="center"/>
        <w:rPr>
          <w:rFonts w:ascii="Open Sans" w:hAnsi="Open Sans"/>
        </w:rPr>
      </w:pPr>
    </w:p>
    <w:p w14:paraId="0970E008" w14:textId="77777777" w:rsidR="001F5EDE" w:rsidRDefault="001F5EDE">
      <w:pPr>
        <w:pStyle w:val="Standard"/>
        <w:jc w:val="center"/>
        <w:rPr>
          <w:rFonts w:ascii="Open Sans" w:hAnsi="Open Sans"/>
        </w:rPr>
      </w:pPr>
    </w:p>
    <w:p w14:paraId="4A4F476E" w14:textId="77777777" w:rsidR="001F5EDE" w:rsidRDefault="001F5EDE">
      <w:pPr>
        <w:pStyle w:val="Standard"/>
        <w:jc w:val="center"/>
        <w:rPr>
          <w:rFonts w:ascii="Open Sans" w:hAnsi="Open Sans"/>
        </w:rPr>
      </w:pPr>
    </w:p>
    <w:p w14:paraId="5E742D76" w14:textId="77777777" w:rsidR="001F5EDE" w:rsidRDefault="001F5EDE">
      <w:pPr>
        <w:pStyle w:val="Standard"/>
        <w:jc w:val="center"/>
        <w:rPr>
          <w:rFonts w:ascii="Open Sans" w:hAnsi="Open Sans"/>
        </w:rPr>
      </w:pPr>
    </w:p>
    <w:p w14:paraId="2A00F44A" w14:textId="77777777" w:rsidR="001F5EDE" w:rsidRDefault="001F5EDE">
      <w:pPr>
        <w:pStyle w:val="Standard"/>
        <w:jc w:val="center"/>
        <w:rPr>
          <w:rFonts w:ascii="Open Sans" w:hAnsi="Open Sans"/>
        </w:rPr>
      </w:pPr>
    </w:p>
    <w:p w14:paraId="0EA3BE6D" w14:textId="77777777" w:rsidR="001F5EDE" w:rsidRDefault="00000000">
      <w:pPr>
        <w:pStyle w:val="Kop1"/>
        <w:pageBreakBefore/>
        <w:spacing w:before="0"/>
      </w:pPr>
      <w:bookmarkStart w:id="16" w:name="__RefHeading__396_1368262239"/>
      <w:r>
        <w:lastRenderedPageBreak/>
        <w:t>Weight &amp; Balance</w:t>
      </w:r>
      <w:r>
        <w:rPr>
          <w:rStyle w:val="Voetnootmarkering"/>
        </w:rPr>
        <w:footnoteReference w:id="1"/>
      </w:r>
      <w:bookmarkEnd w:id="16"/>
    </w:p>
    <w:p w14:paraId="20849280" w14:textId="77777777" w:rsidR="001F5EDE" w:rsidRDefault="00000000">
      <w:pPr>
        <w:pStyle w:val="Standard"/>
        <w:spacing w:before="170" w:after="119"/>
        <w:rPr>
          <w:rFonts w:ascii="Open Sans" w:hAnsi="Open Sans"/>
          <w:b/>
          <w:bCs/>
        </w:rPr>
      </w:pPr>
      <w:bookmarkStart w:id="17" w:name="__RefHeading__3692_994868166"/>
      <w:r>
        <w:rPr>
          <w:rFonts w:ascii="Open Sans" w:hAnsi="Open Sans"/>
          <w:b/>
          <w:bCs/>
        </w:rPr>
        <w:t>Datum</w:t>
      </w:r>
      <w:bookmarkEnd w:id="17"/>
    </w:p>
    <w:p w14:paraId="5CDBBE3A" w14:textId="469F5C6B" w:rsidR="001F5EDE" w:rsidRDefault="00000000">
      <w:pPr>
        <w:pStyle w:val="Standard"/>
        <w:jc w:val="both"/>
        <w:rPr>
          <w:rFonts w:ascii="Open Sans" w:hAnsi="Open Sans"/>
          <w:sz w:val="20"/>
          <w:szCs w:val="20"/>
        </w:rPr>
      </w:pPr>
      <w:r>
        <w:rPr>
          <w:rFonts w:ascii="Open Sans" w:hAnsi="Open Sans"/>
          <w:noProof/>
          <w:sz w:val="20"/>
          <w:szCs w:val="20"/>
        </w:rPr>
        <mc:AlternateContent>
          <mc:Choice Requires="wps">
            <w:drawing>
              <wp:anchor distT="0" distB="0" distL="114300" distR="114300" simplePos="0" relativeHeight="13" behindDoc="0" locked="0" layoutInCell="1" allowOverlap="1" wp14:anchorId="2B62312E" wp14:editId="71057A04">
                <wp:simplePos x="0" y="0"/>
                <wp:positionH relativeFrom="column">
                  <wp:posOffset>45000</wp:posOffset>
                </wp:positionH>
                <wp:positionV relativeFrom="paragraph">
                  <wp:posOffset>-17280</wp:posOffset>
                </wp:positionV>
                <wp:extent cx="344520" cy="120240"/>
                <wp:effectExtent l="0" t="0" r="17430" b="13110"/>
                <wp:wrapNone/>
                <wp:docPr id="21" name="Text Box 21"/>
                <wp:cNvGraphicFramePr/>
                <a:graphic xmlns:a="http://schemas.openxmlformats.org/drawingml/2006/main">
                  <a:graphicData uri="http://schemas.microsoft.com/office/word/2010/wordprocessingShape">
                    <wps:wsp>
                      <wps:cNvSpPr txBox="1"/>
                      <wps:spPr>
                        <a:xfrm>
                          <a:off x="0" y="0"/>
                          <a:ext cx="344520" cy="120240"/>
                        </a:xfrm>
                        <a:prstGeom prst="rect">
                          <a:avLst/>
                        </a:prstGeom>
                        <a:noFill/>
                        <a:ln>
                          <a:noFill/>
                        </a:ln>
                      </wps:spPr>
                      <wps:txbx>
                        <w:txbxContent>
                          <w:p w14:paraId="3C8B3C22" w14:textId="70B569AF" w:rsidR="001F5EDE" w:rsidRDefault="001F5EDE"/>
                        </w:txbxContent>
                      </wps:txbx>
                      <wps:bodyPr vert="horz" wrap="none" lIns="0" tIns="0" rIns="0" bIns="0" compatLnSpc="0">
                        <a:noAutofit/>
                      </wps:bodyPr>
                    </wps:wsp>
                  </a:graphicData>
                </a:graphic>
              </wp:anchor>
            </w:drawing>
          </mc:Choice>
          <mc:Fallback>
            <w:pict>
              <v:shapetype w14:anchorId="2B62312E" id="_x0000_t202" coordsize="21600,21600" o:spt="202" path="m,l,21600r21600,l21600,xe">
                <v:stroke joinstyle="miter"/>
                <v:path gradientshapeok="t" o:connecttype="rect"/>
              </v:shapetype>
              <v:shape id="Text Box 21" o:spid="_x0000_s1026" type="#_x0000_t202" style="position:absolute;left:0;text-align:left;margin-left:3.55pt;margin-top:-1.35pt;width:27.15pt;height:9.45pt;z-index:13;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" filled="f" stroked="f">
                <v:textbox inset="0,0,0,0">
                  <w:txbxContent>
                    <w:p w14:paraId="3C8B3C22" w14:textId="70B569AF" w:rsidR="001F5EDE" w:rsidRDefault="001F5EDE"/>
                  </w:txbxContent>
                </v:textbox>
              </v:shape>
            </w:pict>
          </mc:Fallback>
        </mc:AlternateContent>
      </w:r>
    </w:p>
    <w:p w14:paraId="751DB16D" w14:textId="77777777" w:rsidR="001F5EDE" w:rsidRDefault="00000000">
      <w:pPr>
        <w:pStyle w:val="Kop2"/>
      </w:pPr>
      <w:bookmarkStart w:id="18" w:name="__RefHeading__6333_621331108"/>
      <w:r>
        <w:t>Limitations</w:t>
      </w:r>
      <w:bookmarkEnd w:id="18"/>
    </w:p>
    <w:p w14:paraId="15CF00A8" w14:textId="77777777" w:rsidR="001F5EDE" w:rsidRDefault="001F5EDE">
      <w:pPr>
        <w:pStyle w:val="Standard"/>
        <w:jc w:val="both"/>
        <w:rPr>
          <w:rFonts w:ascii="Open Sans" w:hAnsi="Open Sans"/>
          <w:sz w:val="20"/>
          <w:szCs w:val="20"/>
        </w:rPr>
      </w:pPr>
    </w:p>
    <w:p w14:paraId="4158E5E7" w14:textId="4F31DAAF" w:rsidR="001F5EDE" w:rsidRDefault="00000000">
      <w:pPr>
        <w:pStyle w:val="Standard"/>
        <w:spacing w:after="113"/>
        <w:jc w:val="both"/>
        <w:rPr>
          <w:rFonts w:ascii="Open Sans" w:hAnsi="Open Sans"/>
          <w:b/>
          <w:bCs/>
        </w:rPr>
      </w:pPr>
      <w:r>
        <w:rPr>
          <w:rFonts w:ascii="Open Sans" w:hAnsi="Open Sans"/>
          <w:b/>
          <w:bCs/>
        </w:rPr>
        <w:t>Determining empt</w:t>
      </w:r>
      <w:r w:rsidR="00092F23">
        <w:rPr>
          <w:rFonts w:ascii="Open Sans" w:hAnsi="Open Sans"/>
          <w:b/>
          <w:bCs/>
        </w:rPr>
        <w:t>y</w:t>
      </w:r>
      <w:r>
        <w:rPr>
          <w:rFonts w:ascii="Open Sans" w:hAnsi="Open Sans"/>
          <w:b/>
          <w:bCs/>
        </w:rPr>
        <w:t xml:space="preserve"> CG</w:t>
      </w:r>
    </w:p>
    <w:p w14:paraId="52E1D12F" w14:textId="77777777" w:rsidR="001F5EDE" w:rsidRDefault="00000000">
      <w:pPr>
        <w:pStyle w:val="Standard"/>
        <w:spacing w:before="170" w:after="113"/>
        <w:jc w:val="both"/>
        <w:rPr>
          <w:rFonts w:ascii="Open Sans" w:hAnsi="Open Sans"/>
          <w:b/>
          <w:bCs/>
          <w:sz w:val="20"/>
          <w:szCs w:val="20"/>
        </w:rPr>
      </w:pPr>
      <w:r>
        <w:rPr>
          <w:rFonts w:ascii="Open Sans" w:hAnsi="Open Sans"/>
          <w:b/>
          <w:bCs/>
          <w:sz w:val="20"/>
          <w:szCs w:val="20"/>
        </w:rPr>
        <w:t>SI Units</w:t>
      </w:r>
    </w:p>
    <w:p w14:paraId="7438A846" w14:textId="49683E66" w:rsidR="001F5EDE" w:rsidRDefault="001F5EDE">
      <w:pPr>
        <w:pStyle w:val="Standard"/>
        <w:jc w:val="both"/>
        <w:rPr>
          <w:rFonts w:ascii="Open Sans" w:hAnsi="Open Sans"/>
          <w:sz w:val="20"/>
          <w:szCs w:val="20"/>
        </w:rPr>
      </w:pPr>
    </w:p>
    <w:p w14:paraId="288B89A2" w14:textId="77777777" w:rsidR="00092F23" w:rsidRDefault="00092F23">
      <w:pPr>
        <w:rPr>
          <w:rFonts w:ascii="Open Sans" w:eastAsia="Open Sans" w:hAnsi="Open Sans" w:cs="Open Sans"/>
          <w:b/>
          <w:bCs/>
        </w:rPr>
      </w:pPr>
      <w:bookmarkStart w:id="19" w:name="__RefHeading__6335_621331108"/>
      <w:r>
        <w:br w:type="page"/>
      </w:r>
    </w:p>
    <w:p w14:paraId="3C9C7E70" w14:textId="19568DD3" w:rsidR="001F5EDE" w:rsidRDefault="00000000">
      <w:pPr>
        <w:pStyle w:val="Kop2"/>
        <w:jc w:val="both"/>
        <w:rPr>
          <w:szCs w:val="24"/>
        </w:rPr>
      </w:pPr>
      <w:r>
        <w:rPr>
          <w:szCs w:val="24"/>
        </w:rPr>
        <w:lastRenderedPageBreak/>
        <w:t>Loading Form</w:t>
      </w:r>
      <w:bookmarkEnd w:id="19"/>
    </w:p>
    <w:p w14:paraId="212D0818" w14:textId="77777777" w:rsidR="001F5EDE" w:rsidRDefault="001F5EDE">
      <w:pPr>
        <w:pStyle w:val="Standard"/>
        <w:spacing w:before="170" w:after="113"/>
        <w:jc w:val="both"/>
        <w:rPr>
          <w:rFonts w:ascii="Open Sans" w:hAnsi="Open Sans"/>
          <w:b/>
          <w:bCs/>
          <w:sz w:val="20"/>
          <w:szCs w:val="20"/>
        </w:rPr>
      </w:pPr>
    </w:p>
    <w:p w14:paraId="5E285E63" w14:textId="77777777" w:rsidR="001F5EDE" w:rsidRDefault="001F5EDE" w:rsidP="0042120F">
      <w:pPr>
        <w:pStyle w:val="Kop1"/>
      </w:pPr>
    </w:p>
    <w:p w14:paraId="43FDF623" w14:textId="319B974F" w:rsidR="0042120F" w:rsidRDefault="0042120F" w:rsidP="0042120F">
      <w:pPr>
        <w:pStyle w:val="Kop1"/>
        <w:pageBreakBefore/>
        <w:spacing w:before="0"/>
      </w:pPr>
      <w:r>
        <w:lastRenderedPageBreak/>
        <w:t>Systems Description</w:t>
      </w:r>
    </w:p>
    <w:p w14:paraId="4DB9E803" w14:textId="77777777" w:rsidR="001F5EDE" w:rsidRDefault="001F5EDE">
      <w:pPr>
        <w:pStyle w:val="Standard"/>
        <w:jc w:val="center"/>
        <w:rPr>
          <w:rFonts w:ascii="Open Sans" w:hAnsi="Open Sans"/>
        </w:rPr>
      </w:pPr>
    </w:p>
    <w:p w14:paraId="70069214" w14:textId="77777777" w:rsidR="001F5EDE" w:rsidRDefault="001F5EDE">
      <w:pPr>
        <w:pStyle w:val="Standard"/>
        <w:jc w:val="center"/>
        <w:rPr>
          <w:rFonts w:ascii="Open Sans" w:hAnsi="Open Sans"/>
        </w:rPr>
      </w:pPr>
    </w:p>
    <w:p w14:paraId="471F050C" w14:textId="77777777" w:rsidR="001F5EDE" w:rsidRDefault="001F5EDE">
      <w:pPr>
        <w:pStyle w:val="Standard"/>
        <w:jc w:val="center"/>
        <w:rPr>
          <w:rFonts w:ascii="Open Sans" w:hAnsi="Open Sans"/>
        </w:rPr>
      </w:pPr>
    </w:p>
    <w:p w14:paraId="0C1179E6" w14:textId="77777777" w:rsidR="001F5EDE" w:rsidRDefault="001F5EDE">
      <w:pPr>
        <w:pStyle w:val="Standard"/>
        <w:jc w:val="center"/>
        <w:rPr>
          <w:rFonts w:ascii="Open Sans" w:hAnsi="Open Sans"/>
        </w:rPr>
      </w:pPr>
    </w:p>
    <w:p w14:paraId="157E2C8C" w14:textId="77777777" w:rsidR="001F5EDE" w:rsidRDefault="001F5EDE">
      <w:pPr>
        <w:pStyle w:val="Standard"/>
        <w:jc w:val="center"/>
        <w:rPr>
          <w:rFonts w:ascii="Open Sans" w:hAnsi="Open Sans"/>
        </w:rPr>
      </w:pPr>
    </w:p>
    <w:p w14:paraId="247FAEFC" w14:textId="77777777" w:rsidR="001F5EDE" w:rsidRDefault="001F5EDE">
      <w:pPr>
        <w:pStyle w:val="Standard"/>
        <w:jc w:val="center"/>
        <w:rPr>
          <w:rFonts w:ascii="Open Sans" w:hAnsi="Open Sans"/>
        </w:rPr>
      </w:pPr>
    </w:p>
    <w:p w14:paraId="5168AEE5" w14:textId="77777777" w:rsidR="001F5EDE" w:rsidRDefault="001F5EDE">
      <w:pPr>
        <w:pStyle w:val="Standard"/>
        <w:jc w:val="center"/>
        <w:rPr>
          <w:rFonts w:ascii="Open Sans" w:hAnsi="Open Sans"/>
        </w:rPr>
      </w:pPr>
    </w:p>
    <w:p w14:paraId="380A6D9F" w14:textId="77777777" w:rsidR="001F5EDE" w:rsidRDefault="001F5EDE">
      <w:pPr>
        <w:pStyle w:val="Standard"/>
        <w:jc w:val="center"/>
        <w:rPr>
          <w:rFonts w:ascii="Open Sans" w:hAnsi="Open Sans"/>
        </w:rPr>
      </w:pPr>
    </w:p>
    <w:p w14:paraId="031C2BDB" w14:textId="77777777" w:rsidR="001F5EDE" w:rsidRDefault="001F5EDE">
      <w:pPr>
        <w:pStyle w:val="Standard"/>
        <w:jc w:val="center"/>
        <w:rPr>
          <w:rFonts w:ascii="Open Sans" w:hAnsi="Open Sans"/>
        </w:rPr>
      </w:pPr>
    </w:p>
    <w:p w14:paraId="6ACB21C9" w14:textId="77777777" w:rsidR="001F5EDE" w:rsidRDefault="001F5EDE">
      <w:pPr>
        <w:pStyle w:val="Standard"/>
        <w:jc w:val="center"/>
        <w:rPr>
          <w:rFonts w:ascii="Open Sans" w:hAnsi="Open Sans"/>
        </w:rPr>
      </w:pPr>
    </w:p>
    <w:p w14:paraId="0DDC02D4" w14:textId="77777777" w:rsidR="001F5EDE" w:rsidRDefault="001F5EDE">
      <w:pPr>
        <w:pStyle w:val="Standard"/>
        <w:jc w:val="center"/>
        <w:rPr>
          <w:rFonts w:ascii="Open Sans" w:hAnsi="Open Sans"/>
        </w:rPr>
      </w:pPr>
    </w:p>
    <w:p w14:paraId="4C652B4C" w14:textId="77777777" w:rsidR="001F5EDE" w:rsidRDefault="001F5EDE">
      <w:pPr>
        <w:pStyle w:val="Standard"/>
        <w:jc w:val="center"/>
        <w:rPr>
          <w:rFonts w:ascii="Open Sans" w:hAnsi="Open Sans"/>
        </w:rPr>
      </w:pPr>
    </w:p>
    <w:p w14:paraId="2CD59499" w14:textId="77777777" w:rsidR="001F5EDE" w:rsidRDefault="00000000">
      <w:pPr>
        <w:pStyle w:val="Kop1"/>
        <w:pageBreakBefore/>
        <w:spacing w:before="0"/>
      </w:pPr>
      <w:bookmarkStart w:id="20" w:name="__RefHeading__398_1368262239"/>
      <w:r>
        <w:lastRenderedPageBreak/>
        <w:t>Operating Instructions</w:t>
      </w:r>
      <w:bookmarkEnd w:id="20"/>
    </w:p>
    <w:p w14:paraId="1FF15B20" w14:textId="43E6CFCF" w:rsidR="001F5EDE" w:rsidRDefault="00000000">
      <w:pPr>
        <w:pStyle w:val="Kop2"/>
      </w:pPr>
      <w:bookmarkStart w:id="21" w:name="__RefHeading__8697_994868166"/>
      <w:r>
        <w:t>Preflight</w:t>
      </w:r>
      <w:bookmarkEnd w:id="21"/>
    </w:p>
    <w:p w14:paraId="0941A914" w14:textId="6DA1F27C" w:rsidR="001F5EDE" w:rsidRDefault="001F5EDE">
      <w:pPr>
        <w:pStyle w:val="Standard"/>
        <w:jc w:val="both"/>
        <w:rPr>
          <w:rFonts w:ascii="Open Sans" w:hAnsi="Open Sans"/>
          <w:sz w:val="20"/>
          <w:szCs w:val="20"/>
        </w:rPr>
      </w:pPr>
    </w:p>
    <w:p w14:paraId="37001E90" w14:textId="77777777" w:rsidR="001F5EDE" w:rsidRDefault="001F5EDE">
      <w:pPr>
        <w:pStyle w:val="Standard"/>
        <w:jc w:val="both"/>
        <w:rPr>
          <w:rFonts w:ascii="Open Sans" w:hAnsi="Open Sans"/>
          <w:sz w:val="20"/>
          <w:szCs w:val="20"/>
        </w:rPr>
      </w:pPr>
    </w:p>
    <w:p w14:paraId="1AA139EE" w14:textId="77777777" w:rsidR="001F5EDE" w:rsidRDefault="001F5EDE">
      <w:pPr>
        <w:pStyle w:val="Standard"/>
        <w:jc w:val="both"/>
        <w:rPr>
          <w:rFonts w:ascii="Open Sans" w:hAnsi="Open Sans"/>
          <w:sz w:val="20"/>
          <w:szCs w:val="20"/>
        </w:rPr>
      </w:pPr>
    </w:p>
    <w:p w14:paraId="36381B1B" w14:textId="77777777" w:rsidR="001F5EDE" w:rsidRDefault="001F5EDE">
      <w:pPr>
        <w:pStyle w:val="Standard"/>
        <w:jc w:val="both"/>
        <w:rPr>
          <w:rFonts w:ascii="Open Sans" w:hAnsi="Open Sans"/>
          <w:sz w:val="20"/>
          <w:szCs w:val="20"/>
        </w:rPr>
      </w:pPr>
    </w:p>
    <w:p w14:paraId="2174A4C4" w14:textId="77777777" w:rsidR="001F5EDE" w:rsidRDefault="001F5EDE">
      <w:pPr>
        <w:pStyle w:val="Standard"/>
        <w:jc w:val="both"/>
        <w:rPr>
          <w:rFonts w:ascii="Open Sans" w:hAnsi="Open Sans"/>
          <w:sz w:val="20"/>
          <w:szCs w:val="20"/>
        </w:rPr>
      </w:pPr>
    </w:p>
    <w:p w14:paraId="12E1B166" w14:textId="77777777" w:rsidR="001F5EDE" w:rsidRDefault="001F5EDE">
      <w:pPr>
        <w:pStyle w:val="Standard"/>
        <w:jc w:val="both"/>
        <w:rPr>
          <w:rFonts w:ascii="Open Sans" w:hAnsi="Open Sans"/>
          <w:sz w:val="20"/>
          <w:szCs w:val="20"/>
        </w:rPr>
      </w:pPr>
    </w:p>
    <w:p w14:paraId="775F4063" w14:textId="77777777" w:rsidR="001F5EDE" w:rsidRDefault="001F5EDE">
      <w:pPr>
        <w:pStyle w:val="Standard"/>
        <w:jc w:val="both"/>
        <w:rPr>
          <w:rFonts w:ascii="Open Sans" w:hAnsi="Open Sans"/>
          <w:sz w:val="20"/>
          <w:szCs w:val="20"/>
        </w:rPr>
      </w:pPr>
    </w:p>
    <w:p w14:paraId="1C3607DC" w14:textId="77777777" w:rsidR="001F5EDE" w:rsidRDefault="001F5EDE">
      <w:pPr>
        <w:pStyle w:val="Standard"/>
        <w:jc w:val="both"/>
        <w:rPr>
          <w:rFonts w:ascii="Open Sans" w:hAnsi="Open Sans"/>
          <w:sz w:val="20"/>
          <w:szCs w:val="20"/>
        </w:rPr>
      </w:pPr>
    </w:p>
    <w:p w14:paraId="5FD839FE" w14:textId="77777777" w:rsidR="001F5EDE" w:rsidRDefault="001F5EDE">
      <w:pPr>
        <w:pStyle w:val="Standard"/>
        <w:jc w:val="both"/>
        <w:rPr>
          <w:rFonts w:ascii="Open Sans" w:hAnsi="Open Sans"/>
          <w:sz w:val="20"/>
          <w:szCs w:val="20"/>
        </w:rPr>
      </w:pPr>
    </w:p>
    <w:p w14:paraId="0535B286" w14:textId="0BB35AFC" w:rsidR="001F5EDE" w:rsidRDefault="001F5EDE">
      <w:pPr>
        <w:pStyle w:val="Standard"/>
        <w:jc w:val="both"/>
        <w:rPr>
          <w:rFonts w:ascii="Open Sans" w:hAnsi="Open Sans"/>
          <w:sz w:val="20"/>
          <w:szCs w:val="20"/>
        </w:rPr>
      </w:pPr>
    </w:p>
    <w:p w14:paraId="780E6BB5" w14:textId="02C11247" w:rsidR="001F5EDE" w:rsidRDefault="001F5EDE">
      <w:pPr>
        <w:pStyle w:val="Standard"/>
        <w:jc w:val="both"/>
        <w:rPr>
          <w:rFonts w:ascii="Open Sans" w:hAnsi="Open Sans"/>
          <w:sz w:val="20"/>
          <w:szCs w:val="20"/>
        </w:rPr>
      </w:pPr>
    </w:p>
    <w:p w14:paraId="5C470553" w14:textId="77777777" w:rsidR="001F5EDE" w:rsidRDefault="001F5EDE">
      <w:pPr>
        <w:pStyle w:val="Standard"/>
        <w:jc w:val="both"/>
        <w:rPr>
          <w:rFonts w:ascii="Open Sans" w:hAnsi="Open Sans"/>
          <w:sz w:val="20"/>
          <w:szCs w:val="20"/>
        </w:rPr>
      </w:pPr>
    </w:p>
    <w:p w14:paraId="2BA423AF" w14:textId="77777777" w:rsidR="001F5EDE" w:rsidRDefault="001F5EDE">
      <w:pPr>
        <w:pStyle w:val="Standard"/>
        <w:jc w:val="both"/>
        <w:rPr>
          <w:rFonts w:ascii="Open Sans" w:hAnsi="Open Sans"/>
          <w:sz w:val="20"/>
          <w:szCs w:val="20"/>
        </w:rPr>
      </w:pPr>
    </w:p>
    <w:p w14:paraId="52F9C4F1" w14:textId="77777777" w:rsidR="001F5EDE" w:rsidRDefault="001F5EDE">
      <w:pPr>
        <w:pStyle w:val="Standard"/>
        <w:jc w:val="both"/>
        <w:rPr>
          <w:rFonts w:ascii="Open Sans" w:hAnsi="Open Sans"/>
          <w:sz w:val="20"/>
          <w:szCs w:val="20"/>
        </w:rPr>
      </w:pPr>
    </w:p>
    <w:p w14:paraId="53053F9F" w14:textId="77777777" w:rsidR="001F5EDE" w:rsidRDefault="001F5EDE">
      <w:pPr>
        <w:pStyle w:val="Standard"/>
        <w:jc w:val="both"/>
        <w:rPr>
          <w:rFonts w:ascii="Open Sans" w:hAnsi="Open Sans"/>
          <w:sz w:val="20"/>
          <w:szCs w:val="20"/>
        </w:rPr>
      </w:pPr>
    </w:p>
    <w:p w14:paraId="0B668A16" w14:textId="77777777" w:rsidR="001F5EDE" w:rsidRDefault="001F5EDE">
      <w:pPr>
        <w:pStyle w:val="Standard"/>
        <w:jc w:val="both"/>
        <w:rPr>
          <w:rFonts w:ascii="Open Sans" w:hAnsi="Open Sans"/>
          <w:sz w:val="20"/>
          <w:szCs w:val="20"/>
        </w:rPr>
      </w:pPr>
    </w:p>
    <w:p w14:paraId="77CC20DE" w14:textId="77777777" w:rsidR="001F5EDE" w:rsidRDefault="001F5EDE">
      <w:pPr>
        <w:pStyle w:val="Standard"/>
        <w:jc w:val="both"/>
        <w:rPr>
          <w:rFonts w:ascii="Open Sans" w:hAnsi="Open Sans"/>
          <w:sz w:val="20"/>
          <w:szCs w:val="20"/>
        </w:rPr>
      </w:pPr>
    </w:p>
    <w:p w14:paraId="6D15CB4C" w14:textId="77777777" w:rsidR="001F5EDE" w:rsidRDefault="001F5EDE">
      <w:pPr>
        <w:pStyle w:val="Standard"/>
        <w:jc w:val="both"/>
        <w:rPr>
          <w:rFonts w:ascii="Open Sans" w:hAnsi="Open Sans"/>
          <w:sz w:val="20"/>
          <w:szCs w:val="20"/>
        </w:rPr>
      </w:pPr>
    </w:p>
    <w:p w14:paraId="78251D1D" w14:textId="77777777" w:rsidR="001F5EDE" w:rsidRDefault="001F5EDE">
      <w:pPr>
        <w:pStyle w:val="Standard"/>
        <w:jc w:val="both"/>
        <w:rPr>
          <w:rFonts w:ascii="Open Sans" w:hAnsi="Open Sans"/>
          <w:sz w:val="20"/>
          <w:szCs w:val="20"/>
        </w:rPr>
      </w:pPr>
    </w:p>
    <w:p w14:paraId="42DAE123" w14:textId="77777777" w:rsidR="001F5EDE" w:rsidRDefault="001F5EDE">
      <w:pPr>
        <w:pStyle w:val="Standard"/>
        <w:jc w:val="both"/>
        <w:rPr>
          <w:rFonts w:ascii="Open Sans" w:hAnsi="Open Sans"/>
          <w:sz w:val="20"/>
          <w:szCs w:val="20"/>
        </w:rPr>
      </w:pPr>
    </w:p>
    <w:p w14:paraId="61FBE271" w14:textId="77777777" w:rsidR="001F5EDE" w:rsidRDefault="001F5EDE">
      <w:pPr>
        <w:pStyle w:val="Standard"/>
        <w:jc w:val="both"/>
        <w:rPr>
          <w:rFonts w:ascii="Open Sans" w:hAnsi="Open Sans"/>
          <w:sz w:val="20"/>
          <w:szCs w:val="20"/>
        </w:rPr>
      </w:pPr>
    </w:p>
    <w:p w14:paraId="172AE404" w14:textId="77777777" w:rsidR="001F5EDE" w:rsidRDefault="001F5EDE">
      <w:pPr>
        <w:pStyle w:val="Standard"/>
        <w:jc w:val="both"/>
        <w:rPr>
          <w:rFonts w:ascii="Open Sans" w:hAnsi="Open Sans"/>
          <w:sz w:val="20"/>
          <w:szCs w:val="20"/>
        </w:rPr>
      </w:pPr>
    </w:p>
    <w:p w14:paraId="637A348F" w14:textId="77777777" w:rsidR="001F5EDE" w:rsidRDefault="001F5EDE">
      <w:pPr>
        <w:pStyle w:val="Standard"/>
        <w:jc w:val="both"/>
        <w:rPr>
          <w:rFonts w:ascii="Open Sans" w:hAnsi="Open Sans"/>
          <w:sz w:val="20"/>
          <w:szCs w:val="20"/>
        </w:rPr>
      </w:pPr>
    </w:p>
    <w:p w14:paraId="623F3A3F" w14:textId="77777777" w:rsidR="001F5EDE" w:rsidRDefault="001F5EDE">
      <w:pPr>
        <w:pStyle w:val="Standard"/>
        <w:jc w:val="both"/>
        <w:rPr>
          <w:rFonts w:ascii="Open Sans" w:hAnsi="Open Sans"/>
          <w:sz w:val="20"/>
          <w:szCs w:val="20"/>
        </w:rPr>
      </w:pPr>
    </w:p>
    <w:p w14:paraId="2EAA7D19" w14:textId="77777777" w:rsidR="001F5EDE" w:rsidRDefault="00000000">
      <w:pPr>
        <w:pStyle w:val="Standard"/>
        <w:spacing w:after="113"/>
        <w:rPr>
          <w:rFonts w:ascii="Open Sans" w:hAnsi="Open Sans"/>
          <w:b/>
          <w:bCs/>
        </w:rPr>
      </w:pPr>
      <w:bookmarkStart w:id="22" w:name="__RefHeading__7138_1134421867"/>
      <w:r>
        <w:rPr>
          <w:rFonts w:ascii="Open Sans" w:hAnsi="Open Sans"/>
          <w:b/>
          <w:bCs/>
        </w:rPr>
        <w:t>Preflight continued</w:t>
      </w:r>
      <w:bookmarkEnd w:id="22"/>
    </w:p>
    <w:p w14:paraId="7EED6C69" w14:textId="77777777" w:rsidR="001F5EDE" w:rsidRDefault="001F5EDE">
      <w:pPr>
        <w:pStyle w:val="Standard"/>
        <w:tabs>
          <w:tab w:val="left" w:pos="990"/>
          <w:tab w:val="left" w:pos="1620"/>
        </w:tabs>
        <w:ind w:left="360" w:hanging="360"/>
        <w:rPr>
          <w:sz w:val="16"/>
          <w:szCs w:val="16"/>
        </w:rPr>
      </w:pPr>
    </w:p>
    <w:p w14:paraId="468F3888" w14:textId="77777777" w:rsidR="001F5EDE" w:rsidRDefault="001F5EDE">
      <w:pPr>
        <w:pStyle w:val="Standard"/>
        <w:tabs>
          <w:tab w:val="left" w:pos="630"/>
          <w:tab w:val="left" w:pos="1260"/>
        </w:tabs>
        <w:rPr>
          <w:sz w:val="20"/>
          <w:szCs w:val="20"/>
        </w:rPr>
      </w:pPr>
    </w:p>
    <w:p w14:paraId="7F788E85" w14:textId="77777777" w:rsidR="001F5EDE" w:rsidRDefault="00000000">
      <w:pPr>
        <w:pStyle w:val="Standard"/>
        <w:pageBreakBefore/>
        <w:tabs>
          <w:tab w:val="left" w:pos="630"/>
          <w:tab w:val="left" w:pos="1260"/>
        </w:tabs>
        <w:spacing w:after="113"/>
        <w:jc w:val="both"/>
        <w:rPr>
          <w:rFonts w:ascii="Open Sans" w:hAnsi="Open Sans"/>
          <w:b/>
          <w:bCs/>
        </w:rPr>
      </w:pPr>
      <w:bookmarkStart w:id="23" w:name="__RefHeading__7140_1134421867"/>
      <w:r>
        <w:rPr>
          <w:rFonts w:ascii="Open Sans" w:hAnsi="Open Sans"/>
          <w:b/>
          <w:bCs/>
        </w:rPr>
        <w:lastRenderedPageBreak/>
        <w:t>Preflight continued</w:t>
      </w:r>
      <w:bookmarkEnd w:id="23"/>
    </w:p>
    <w:p w14:paraId="0342DA1A" w14:textId="77777777" w:rsidR="001F5EDE" w:rsidRDefault="001F5EDE">
      <w:pPr>
        <w:pStyle w:val="Standard"/>
        <w:tabs>
          <w:tab w:val="left" w:pos="630"/>
          <w:tab w:val="left" w:pos="1260"/>
        </w:tabs>
        <w:rPr>
          <w:sz w:val="4"/>
        </w:rPr>
      </w:pPr>
    </w:p>
    <w:p w14:paraId="36B5C261" w14:textId="77777777" w:rsidR="001F5EDE" w:rsidRDefault="001F5EDE">
      <w:pPr>
        <w:pStyle w:val="Standard"/>
        <w:tabs>
          <w:tab w:val="left" w:pos="1620"/>
        </w:tabs>
        <w:ind w:left="360" w:hanging="360"/>
        <w:rPr>
          <w:sz w:val="16"/>
          <w:szCs w:val="16"/>
        </w:rPr>
      </w:pPr>
    </w:p>
    <w:p w14:paraId="1666A128" w14:textId="77777777" w:rsidR="001F5EDE" w:rsidRDefault="001F5EDE">
      <w:pPr>
        <w:pStyle w:val="Standard"/>
        <w:tabs>
          <w:tab w:val="left" w:pos="1620"/>
        </w:tabs>
        <w:ind w:left="360" w:hanging="360"/>
        <w:rPr>
          <w:sz w:val="16"/>
          <w:szCs w:val="16"/>
        </w:rPr>
      </w:pPr>
    </w:p>
    <w:p w14:paraId="1307D100" w14:textId="77777777" w:rsidR="001F5EDE" w:rsidRDefault="00000000">
      <w:pPr>
        <w:pStyle w:val="Kop2"/>
      </w:pPr>
      <w:bookmarkStart w:id="24" w:name="__RefHeading__8699_994868166"/>
      <w:r>
        <w:t>Startup</w:t>
      </w:r>
      <w:bookmarkEnd w:id="24"/>
    </w:p>
    <w:p w14:paraId="3BF80698" w14:textId="77777777" w:rsidR="001F5EDE" w:rsidRDefault="001F5EDE">
      <w:pPr>
        <w:pStyle w:val="Standard"/>
      </w:pPr>
    </w:p>
    <w:p w14:paraId="4F9A0CE6" w14:textId="77777777" w:rsidR="001F5EDE" w:rsidRDefault="001F5EDE">
      <w:pPr>
        <w:pStyle w:val="Standard"/>
      </w:pPr>
    </w:p>
    <w:p w14:paraId="31CA4176" w14:textId="77777777" w:rsidR="001F5EDE" w:rsidRDefault="00000000">
      <w:pPr>
        <w:pStyle w:val="Kop2"/>
      </w:pPr>
      <w:bookmarkStart w:id="25" w:name="__RefHeading__8759_994868166"/>
      <w:r>
        <w:t>Takeoff</w:t>
      </w:r>
      <w:bookmarkEnd w:id="25"/>
    </w:p>
    <w:p w14:paraId="08236388" w14:textId="77777777" w:rsidR="001F5EDE" w:rsidRDefault="001F5EDE">
      <w:pPr>
        <w:pStyle w:val="Standard"/>
      </w:pPr>
    </w:p>
    <w:p w14:paraId="338FF299" w14:textId="77777777" w:rsidR="001F5EDE" w:rsidRDefault="001F5EDE">
      <w:pPr>
        <w:pStyle w:val="Standard"/>
      </w:pPr>
    </w:p>
    <w:p w14:paraId="16F47BA4" w14:textId="77777777" w:rsidR="001F5EDE" w:rsidRDefault="00000000">
      <w:pPr>
        <w:pStyle w:val="Kop2"/>
      </w:pPr>
      <w:bookmarkStart w:id="26" w:name="__RefHeading__8761_994868166"/>
      <w:r>
        <w:t>Cruise</w:t>
      </w:r>
      <w:bookmarkEnd w:id="26"/>
    </w:p>
    <w:p w14:paraId="4CC9AFA2" w14:textId="77777777" w:rsidR="001F5EDE" w:rsidRDefault="001F5EDE">
      <w:pPr>
        <w:pStyle w:val="Standard"/>
      </w:pPr>
    </w:p>
    <w:p w14:paraId="5614D9F8" w14:textId="77777777" w:rsidR="001F5EDE" w:rsidRDefault="00000000">
      <w:pPr>
        <w:pStyle w:val="Kop2"/>
      </w:pPr>
      <w:bookmarkStart w:id="27" w:name="__RefHeading__8763_994868166"/>
      <w:r>
        <w:t>Landing</w:t>
      </w:r>
      <w:bookmarkEnd w:id="27"/>
    </w:p>
    <w:p w14:paraId="0104A80B" w14:textId="77777777" w:rsidR="001F5EDE" w:rsidRDefault="001F5EDE">
      <w:pPr>
        <w:pStyle w:val="Standard"/>
      </w:pPr>
    </w:p>
    <w:p w14:paraId="22E1BF69" w14:textId="77777777" w:rsidR="001F5EDE" w:rsidRDefault="00000000">
      <w:pPr>
        <w:pStyle w:val="Kop2"/>
      </w:pPr>
      <w:bookmarkStart w:id="28" w:name="__RefHeading__8765_994868166"/>
      <w:r>
        <w:t>Shutdown</w:t>
      </w:r>
      <w:bookmarkEnd w:id="28"/>
    </w:p>
    <w:p w14:paraId="6FE4CC40" w14:textId="77777777" w:rsidR="001F5EDE" w:rsidRDefault="00000000">
      <w:pPr>
        <w:pStyle w:val="Kop2"/>
      </w:pPr>
      <w:bookmarkStart w:id="29" w:name="__RefHeading__8767_994868166"/>
      <w:r>
        <w:t>Securing</w:t>
      </w:r>
      <w:bookmarkEnd w:id="29"/>
    </w:p>
    <w:p w14:paraId="4E7D5300" w14:textId="77777777" w:rsidR="001F5EDE" w:rsidRDefault="001F5EDE">
      <w:pPr>
        <w:pStyle w:val="Standard"/>
        <w:rPr>
          <w:rFonts w:ascii="Open Sans" w:hAnsi="Open Sans"/>
        </w:rPr>
      </w:pPr>
    </w:p>
    <w:p w14:paraId="38E5F35A" w14:textId="77777777" w:rsidR="001F5EDE" w:rsidRDefault="001F5EDE">
      <w:pPr>
        <w:pStyle w:val="Standard"/>
        <w:rPr>
          <w:rFonts w:ascii="Open Sans" w:hAnsi="Open Sans"/>
        </w:rPr>
      </w:pPr>
    </w:p>
    <w:p w14:paraId="68B5A10E" w14:textId="77777777" w:rsidR="001F5EDE" w:rsidRDefault="001F5EDE">
      <w:pPr>
        <w:pStyle w:val="Standard"/>
        <w:pageBreakBefore/>
        <w:jc w:val="center"/>
        <w:rPr>
          <w:rFonts w:ascii="Open Sans" w:hAnsi="Open Sans"/>
        </w:rPr>
      </w:pPr>
    </w:p>
    <w:p w14:paraId="1AF07C5E" w14:textId="77777777" w:rsidR="001F5EDE" w:rsidRDefault="001F5EDE">
      <w:pPr>
        <w:pStyle w:val="Standard"/>
        <w:jc w:val="center"/>
        <w:rPr>
          <w:rFonts w:ascii="Open Sans" w:hAnsi="Open Sans"/>
        </w:rPr>
      </w:pPr>
    </w:p>
    <w:p w14:paraId="16DFD34E" w14:textId="77777777" w:rsidR="001F5EDE" w:rsidRDefault="001F5EDE">
      <w:pPr>
        <w:pStyle w:val="Standard"/>
        <w:jc w:val="center"/>
        <w:rPr>
          <w:rFonts w:ascii="Open Sans" w:hAnsi="Open Sans"/>
        </w:rPr>
      </w:pPr>
    </w:p>
    <w:p w14:paraId="23BA10CF" w14:textId="77777777" w:rsidR="001F5EDE" w:rsidRDefault="001F5EDE">
      <w:pPr>
        <w:pStyle w:val="Standard"/>
        <w:jc w:val="center"/>
        <w:rPr>
          <w:rFonts w:ascii="Open Sans" w:hAnsi="Open Sans"/>
        </w:rPr>
      </w:pPr>
    </w:p>
    <w:p w14:paraId="342394E4" w14:textId="77777777" w:rsidR="001F5EDE" w:rsidRDefault="001F5EDE">
      <w:pPr>
        <w:pStyle w:val="Standard"/>
        <w:jc w:val="center"/>
        <w:rPr>
          <w:rFonts w:ascii="Open Sans" w:hAnsi="Open Sans"/>
        </w:rPr>
      </w:pPr>
    </w:p>
    <w:p w14:paraId="5413B170" w14:textId="77777777" w:rsidR="001F5EDE" w:rsidRDefault="001F5EDE">
      <w:pPr>
        <w:pStyle w:val="Standard"/>
        <w:jc w:val="center"/>
        <w:rPr>
          <w:rFonts w:ascii="Open Sans" w:hAnsi="Open Sans"/>
        </w:rPr>
      </w:pPr>
    </w:p>
    <w:p w14:paraId="128B01E3" w14:textId="77777777" w:rsidR="001F5EDE" w:rsidRDefault="001F5EDE">
      <w:pPr>
        <w:pStyle w:val="Standard"/>
        <w:jc w:val="center"/>
        <w:rPr>
          <w:rFonts w:ascii="Open Sans" w:hAnsi="Open Sans"/>
        </w:rPr>
      </w:pPr>
    </w:p>
    <w:p w14:paraId="79D42007" w14:textId="77777777" w:rsidR="001F5EDE" w:rsidRDefault="001F5EDE">
      <w:pPr>
        <w:pStyle w:val="Standard"/>
        <w:jc w:val="center"/>
        <w:rPr>
          <w:rFonts w:ascii="Open Sans" w:hAnsi="Open Sans"/>
        </w:rPr>
      </w:pPr>
    </w:p>
    <w:p w14:paraId="59DDA015" w14:textId="77777777" w:rsidR="001F5EDE" w:rsidRDefault="001F5EDE">
      <w:pPr>
        <w:pStyle w:val="Standard"/>
        <w:jc w:val="center"/>
        <w:rPr>
          <w:rFonts w:ascii="Open Sans" w:hAnsi="Open Sans"/>
        </w:rPr>
      </w:pPr>
    </w:p>
    <w:p w14:paraId="26532311" w14:textId="77777777" w:rsidR="001F5EDE" w:rsidRDefault="001F5EDE">
      <w:pPr>
        <w:pStyle w:val="Standard"/>
        <w:jc w:val="center"/>
        <w:rPr>
          <w:rFonts w:ascii="Open Sans" w:hAnsi="Open Sans"/>
        </w:rPr>
      </w:pPr>
    </w:p>
    <w:p w14:paraId="5E750A0E" w14:textId="77777777" w:rsidR="001F5EDE" w:rsidRDefault="001F5EDE">
      <w:pPr>
        <w:pStyle w:val="Standard"/>
        <w:jc w:val="center"/>
        <w:rPr>
          <w:rFonts w:ascii="Open Sans" w:hAnsi="Open Sans"/>
        </w:rPr>
      </w:pPr>
    </w:p>
    <w:p w14:paraId="4B0FB4D8" w14:textId="77777777" w:rsidR="001F5EDE" w:rsidRDefault="001F5EDE">
      <w:pPr>
        <w:pStyle w:val="Standard"/>
        <w:jc w:val="center"/>
        <w:rPr>
          <w:rFonts w:ascii="Open Sans" w:hAnsi="Open Sans"/>
        </w:rPr>
      </w:pPr>
    </w:p>
    <w:p w14:paraId="00BEA262" w14:textId="77777777" w:rsidR="001F5EDE" w:rsidRDefault="00000000">
      <w:pPr>
        <w:pStyle w:val="Kop1"/>
        <w:pageBreakBefore/>
        <w:spacing w:before="0"/>
      </w:pPr>
      <w:bookmarkStart w:id="30" w:name="__RefHeading__400_1368262239"/>
      <w:r>
        <w:lastRenderedPageBreak/>
        <w:t>Emergency Procedures</w:t>
      </w:r>
      <w:bookmarkEnd w:id="30"/>
    </w:p>
    <w:p w14:paraId="376AE56C" w14:textId="77777777" w:rsidR="001F5EDE" w:rsidRDefault="00000000">
      <w:pPr>
        <w:pStyle w:val="Kop2"/>
        <w:spacing w:before="198" w:after="119"/>
      </w:pPr>
      <w:bookmarkStart w:id="31" w:name="__RefHeading__6093_2016415291"/>
      <w:r>
        <w:t>Electrical Failure</w:t>
      </w:r>
      <w:bookmarkEnd w:id="31"/>
    </w:p>
    <w:p w14:paraId="0905FB78" w14:textId="77777777" w:rsidR="001F5EDE" w:rsidRDefault="00000000">
      <w:pPr>
        <w:pStyle w:val="Kop2"/>
        <w:pageBreakBefore/>
        <w:spacing w:before="0" w:after="119"/>
      </w:pPr>
      <w:bookmarkStart w:id="32" w:name="__RefHeading__6095_2016415291"/>
      <w:r>
        <w:lastRenderedPageBreak/>
        <w:t>Engine Failure</w:t>
      </w:r>
      <w:bookmarkEnd w:id="32"/>
    </w:p>
    <w:p w14:paraId="4B05A768" w14:textId="77777777" w:rsidR="001F5EDE" w:rsidRDefault="001F5EDE">
      <w:pPr>
        <w:pStyle w:val="Standard"/>
        <w:rPr>
          <w:rFonts w:ascii="Open Sans" w:hAnsi="Open Sans"/>
          <w:sz w:val="16"/>
          <w:szCs w:val="16"/>
        </w:rPr>
      </w:pPr>
    </w:p>
    <w:p w14:paraId="31B69DD5" w14:textId="77777777" w:rsidR="001F5EDE" w:rsidRDefault="001F5EDE">
      <w:pPr>
        <w:pStyle w:val="Standard"/>
        <w:rPr>
          <w:rFonts w:ascii="Open Sans" w:hAnsi="Open Sans"/>
          <w:sz w:val="16"/>
          <w:szCs w:val="16"/>
        </w:rPr>
      </w:pPr>
    </w:p>
    <w:p w14:paraId="581D5508" w14:textId="77777777" w:rsidR="001F5EDE" w:rsidRDefault="00000000">
      <w:pPr>
        <w:pStyle w:val="Kop2"/>
        <w:pageBreakBefore/>
        <w:spacing w:before="0" w:after="119"/>
      </w:pPr>
      <w:bookmarkStart w:id="33" w:name="__RefHeading__6097_2016415291"/>
      <w:r>
        <w:lastRenderedPageBreak/>
        <w:t>Fires</w:t>
      </w:r>
      <w:bookmarkEnd w:id="33"/>
    </w:p>
    <w:p w14:paraId="0A45E65B" w14:textId="77777777" w:rsidR="001F5EDE" w:rsidRDefault="001F5EDE">
      <w:pPr>
        <w:pStyle w:val="Standard"/>
        <w:rPr>
          <w:rFonts w:ascii="Open Sans" w:hAnsi="Open Sans"/>
          <w:sz w:val="16"/>
          <w:szCs w:val="16"/>
        </w:rPr>
      </w:pPr>
    </w:p>
    <w:p w14:paraId="480A2B62" w14:textId="77777777" w:rsidR="001F5EDE" w:rsidRDefault="001F5EDE">
      <w:pPr>
        <w:pStyle w:val="Standard"/>
        <w:tabs>
          <w:tab w:val="left" w:pos="630"/>
          <w:tab w:val="left" w:pos="990"/>
          <w:tab w:val="left" w:pos="1260"/>
        </w:tabs>
        <w:rPr>
          <w:rFonts w:ascii="Open Sans" w:hAnsi="Open Sans"/>
          <w:b/>
          <w:bCs/>
          <w:color w:val="000000"/>
          <w:sz w:val="16"/>
          <w:szCs w:val="16"/>
        </w:rPr>
      </w:pPr>
    </w:p>
    <w:p w14:paraId="492F2B5D" w14:textId="77777777" w:rsidR="001F5EDE" w:rsidRDefault="001F5EDE">
      <w:pPr>
        <w:pStyle w:val="Standard"/>
        <w:tabs>
          <w:tab w:val="left" w:pos="630"/>
          <w:tab w:val="left" w:pos="990"/>
          <w:tab w:val="left" w:pos="1260"/>
        </w:tabs>
        <w:rPr>
          <w:rFonts w:ascii="Open Sans" w:hAnsi="Open Sans"/>
          <w:b/>
          <w:bCs/>
          <w:color w:val="000000"/>
          <w:sz w:val="16"/>
          <w:szCs w:val="16"/>
        </w:rPr>
      </w:pPr>
    </w:p>
    <w:p w14:paraId="319F63AE" w14:textId="77777777" w:rsidR="001F5EDE" w:rsidRDefault="001F5EDE">
      <w:pPr>
        <w:pStyle w:val="Standard"/>
        <w:tabs>
          <w:tab w:val="left" w:pos="630"/>
          <w:tab w:val="left" w:pos="990"/>
          <w:tab w:val="left" w:pos="1260"/>
        </w:tabs>
        <w:rPr>
          <w:rFonts w:ascii="Open Sans" w:hAnsi="Open Sans"/>
          <w:b/>
          <w:bCs/>
          <w:color w:val="000000"/>
          <w:sz w:val="16"/>
          <w:szCs w:val="16"/>
        </w:rPr>
      </w:pPr>
    </w:p>
    <w:p w14:paraId="4ABFDC55" w14:textId="77777777" w:rsidR="001F5EDE" w:rsidRDefault="001F5EDE">
      <w:pPr>
        <w:pStyle w:val="Standard"/>
        <w:tabs>
          <w:tab w:val="left" w:pos="630"/>
          <w:tab w:val="left" w:pos="990"/>
          <w:tab w:val="left" w:pos="1260"/>
        </w:tabs>
        <w:rPr>
          <w:rFonts w:ascii="Open Sans" w:hAnsi="Open Sans"/>
          <w:b/>
          <w:bCs/>
          <w:color w:val="000000"/>
          <w:sz w:val="16"/>
          <w:szCs w:val="16"/>
        </w:rPr>
      </w:pPr>
    </w:p>
    <w:p w14:paraId="3D7485B7" w14:textId="77777777" w:rsidR="001F5EDE" w:rsidRDefault="001F5EDE">
      <w:pPr>
        <w:pStyle w:val="Standard"/>
        <w:tabs>
          <w:tab w:val="left" w:pos="630"/>
          <w:tab w:val="left" w:pos="990"/>
          <w:tab w:val="left" w:pos="1260"/>
        </w:tabs>
        <w:rPr>
          <w:rFonts w:ascii="Open Sans" w:hAnsi="Open Sans"/>
          <w:b/>
          <w:bCs/>
          <w:color w:val="000000"/>
          <w:sz w:val="16"/>
          <w:szCs w:val="16"/>
        </w:rPr>
      </w:pPr>
    </w:p>
    <w:p w14:paraId="3A3A9958" w14:textId="77777777" w:rsidR="001F5EDE" w:rsidRDefault="00000000">
      <w:pPr>
        <w:pStyle w:val="Standard"/>
        <w:pageBreakBefore/>
        <w:tabs>
          <w:tab w:val="left" w:pos="630"/>
          <w:tab w:val="left" w:pos="990"/>
          <w:tab w:val="left" w:pos="1260"/>
        </w:tabs>
        <w:spacing w:after="113"/>
        <w:rPr>
          <w:rFonts w:ascii="Open Sans" w:hAnsi="Open Sans"/>
          <w:b/>
          <w:bCs/>
        </w:rPr>
      </w:pPr>
      <w:bookmarkStart w:id="34" w:name="__RefHeading__7146_1134421867"/>
      <w:r>
        <w:rPr>
          <w:rFonts w:ascii="Open Sans" w:hAnsi="Open Sans"/>
          <w:b/>
          <w:bCs/>
          <w:color w:val="000000"/>
        </w:rPr>
        <w:lastRenderedPageBreak/>
        <w:t>Fires continued</w:t>
      </w:r>
      <w:bookmarkEnd w:id="34"/>
    </w:p>
    <w:p w14:paraId="3F653E86" w14:textId="77777777" w:rsidR="001F5EDE" w:rsidRDefault="001F5EDE">
      <w:pPr>
        <w:pStyle w:val="Standard"/>
        <w:tabs>
          <w:tab w:val="left" w:pos="630"/>
          <w:tab w:val="left" w:pos="990"/>
          <w:tab w:val="left" w:pos="1260"/>
        </w:tabs>
        <w:jc w:val="both"/>
        <w:rPr>
          <w:rFonts w:ascii="Open Sans" w:hAnsi="Open Sans"/>
          <w:b/>
          <w:bCs/>
          <w:color w:val="000000"/>
          <w:sz w:val="16"/>
          <w:szCs w:val="16"/>
        </w:rPr>
      </w:pPr>
    </w:p>
    <w:p w14:paraId="4BC3CB00" w14:textId="77777777" w:rsidR="001F5EDE" w:rsidRDefault="001F5EDE">
      <w:pPr>
        <w:pStyle w:val="Standard"/>
        <w:tabs>
          <w:tab w:val="left" w:pos="630"/>
          <w:tab w:val="left" w:pos="990"/>
          <w:tab w:val="left" w:pos="1260"/>
        </w:tabs>
        <w:jc w:val="both"/>
        <w:rPr>
          <w:rFonts w:ascii="Open Sans" w:hAnsi="Open Sans"/>
          <w:b/>
          <w:bCs/>
          <w:color w:val="000000"/>
          <w:sz w:val="16"/>
          <w:szCs w:val="16"/>
        </w:rPr>
      </w:pPr>
    </w:p>
    <w:p w14:paraId="406CB5C0" w14:textId="77777777" w:rsidR="001F5EDE" w:rsidRDefault="001F5EDE">
      <w:pPr>
        <w:pStyle w:val="Standard"/>
        <w:tabs>
          <w:tab w:val="left" w:pos="630"/>
          <w:tab w:val="left" w:pos="990"/>
          <w:tab w:val="left" w:pos="1260"/>
        </w:tabs>
        <w:rPr>
          <w:rFonts w:ascii="Open Sans" w:hAnsi="Open Sans"/>
          <w:b/>
          <w:bCs/>
          <w:color w:val="000000"/>
          <w:sz w:val="16"/>
          <w:szCs w:val="16"/>
        </w:rPr>
      </w:pPr>
    </w:p>
    <w:p w14:paraId="25856D54" w14:textId="77777777" w:rsidR="001F5EDE" w:rsidRDefault="001F5EDE">
      <w:pPr>
        <w:pStyle w:val="Standard"/>
        <w:tabs>
          <w:tab w:val="left" w:pos="630"/>
          <w:tab w:val="left" w:pos="990"/>
          <w:tab w:val="left" w:pos="1260"/>
        </w:tabs>
        <w:rPr>
          <w:rFonts w:ascii="Open Sans" w:hAnsi="Open Sans"/>
          <w:b/>
          <w:bCs/>
          <w:color w:val="000000"/>
          <w:sz w:val="16"/>
          <w:szCs w:val="16"/>
        </w:rPr>
      </w:pPr>
    </w:p>
    <w:p w14:paraId="0ABFFC8C" w14:textId="77777777" w:rsidR="001F5EDE" w:rsidRDefault="001F5EDE">
      <w:pPr>
        <w:pStyle w:val="Standard"/>
        <w:tabs>
          <w:tab w:val="left" w:pos="630"/>
          <w:tab w:val="left" w:pos="990"/>
          <w:tab w:val="left" w:pos="1260"/>
        </w:tabs>
        <w:rPr>
          <w:rFonts w:ascii="Open Sans" w:hAnsi="Open Sans"/>
          <w:b/>
          <w:bCs/>
          <w:color w:val="000000"/>
          <w:sz w:val="20"/>
          <w:szCs w:val="16"/>
        </w:rPr>
      </w:pPr>
    </w:p>
    <w:p w14:paraId="02482FD9" w14:textId="77777777" w:rsidR="001F5EDE" w:rsidRDefault="00000000">
      <w:pPr>
        <w:pStyle w:val="Kop1"/>
        <w:pageBreakBefore/>
        <w:spacing w:before="0"/>
      </w:pPr>
      <w:bookmarkStart w:id="35" w:name="__RefHeading__1863_1213421036"/>
      <w:r>
        <w:lastRenderedPageBreak/>
        <w:t>Definitions &amp; Abbreviations</w:t>
      </w:r>
      <w:bookmarkEnd w:id="35"/>
    </w:p>
    <w:p w14:paraId="2E7F0F34" w14:textId="77777777" w:rsidR="001F5EDE" w:rsidRDefault="001F5EDE">
      <w:pPr>
        <w:pStyle w:val="Textbody"/>
        <w:spacing w:after="57" w:line="240" w:lineRule="auto"/>
        <w:ind w:left="737" w:hanging="737"/>
        <w:jc w:val="both"/>
        <w:rPr>
          <w:rFonts w:ascii="Open Sans" w:hAnsi="Open Sans"/>
          <w:sz w:val="20"/>
          <w:szCs w:val="20"/>
        </w:rPr>
      </w:pPr>
    </w:p>
    <w:p w14:paraId="5B771A6D" w14:textId="77777777" w:rsidR="001F5EDE" w:rsidRDefault="001F5EDE">
      <w:pPr>
        <w:pStyle w:val="Textbody"/>
        <w:spacing w:after="57" w:line="240" w:lineRule="auto"/>
        <w:ind w:left="737" w:hanging="737"/>
        <w:jc w:val="both"/>
        <w:rPr>
          <w:rFonts w:ascii="Open Sans" w:hAnsi="Open Sans"/>
          <w:sz w:val="20"/>
          <w:szCs w:val="20"/>
        </w:rPr>
      </w:pPr>
    </w:p>
    <w:p w14:paraId="033DADF4" w14:textId="77777777" w:rsidR="00CD065C" w:rsidRDefault="00000000">
      <w:pPr>
        <w:rPr>
          <w:vanish/>
        </w:rPr>
      </w:pPr>
      <w:r>
        <w:br w:type="page"/>
      </w:r>
    </w:p>
    <w:p w14:paraId="618281A5" w14:textId="01A30B27" w:rsidR="00CD065C" w:rsidRDefault="00CD065C">
      <w:pPr>
        <w:rPr>
          <w:vanish/>
        </w:rPr>
      </w:pPr>
    </w:p>
    <w:p w14:paraId="0C755CF9" w14:textId="66EF7955" w:rsidR="00CD065C" w:rsidRDefault="00CD065C">
      <w:pPr>
        <w:rPr>
          <w:vanish/>
        </w:rPr>
      </w:pPr>
    </w:p>
    <w:p w14:paraId="51A7252F" w14:textId="77777777" w:rsidR="001F5EDE" w:rsidRDefault="001F5EDE">
      <w:pPr>
        <w:pStyle w:val="Standard"/>
      </w:pPr>
    </w:p>
    <w:p w14:paraId="4F4A9E7E" w14:textId="0C0EAB7E" w:rsidR="00CD065C" w:rsidRDefault="00CD065C">
      <w:pPr>
        <w:rPr>
          <w:vanish/>
        </w:rPr>
      </w:pPr>
    </w:p>
    <w:p w14:paraId="6113090F" w14:textId="77777777" w:rsidR="001F5EDE" w:rsidRDefault="00000000">
      <w:pPr>
        <w:pStyle w:val="Kop1"/>
        <w:pageBreakBefore/>
        <w:spacing w:before="0"/>
        <w:jc w:val="both"/>
      </w:pPr>
      <w:bookmarkStart w:id="36" w:name="__RefHeading__449_1368262239"/>
      <w:r>
        <w:lastRenderedPageBreak/>
        <w:t>Units &amp; Conversions</w:t>
      </w:r>
      <w:bookmarkEnd w:id="36"/>
    </w:p>
    <w:p w14:paraId="0BBCD583" w14:textId="77777777" w:rsidR="001F5EDE" w:rsidRDefault="00000000">
      <w:pPr>
        <w:pStyle w:val="Kop2"/>
        <w:rPr>
          <w:szCs w:val="24"/>
        </w:rPr>
      </w:pPr>
      <w:bookmarkStart w:id="37" w:name="__RefHeading__1957_1643914260"/>
      <w:r>
        <w:rPr>
          <w:szCs w:val="24"/>
        </w:rPr>
        <w:t>Tables</w:t>
      </w:r>
      <w:bookmarkEnd w:id="37"/>
    </w:p>
    <w:p w14:paraId="54ACF494" w14:textId="77777777" w:rsidR="001F5EDE" w:rsidRDefault="001F5EDE">
      <w:pPr>
        <w:pStyle w:val="Standard"/>
      </w:pPr>
    </w:p>
    <w:p w14:paraId="2AF63196" w14:textId="77777777" w:rsidR="00CD065C" w:rsidRDefault="00CD065C">
      <w:pPr>
        <w:rPr>
          <w:vanish/>
        </w:rPr>
      </w:pPr>
    </w:p>
    <w:p w14:paraId="41D914BE" w14:textId="77777777" w:rsidR="00CD065C" w:rsidRDefault="00000000">
      <w:pPr>
        <w:rPr>
          <w:vanish/>
        </w:rPr>
      </w:pPr>
      <w:r>
        <w:br w:type="page"/>
      </w:r>
    </w:p>
    <w:p w14:paraId="600EEE73" w14:textId="77777777" w:rsidR="001F5EDE" w:rsidRDefault="001F5EDE">
      <w:pPr>
        <w:pStyle w:val="Standard"/>
      </w:pPr>
    </w:p>
    <w:p w14:paraId="4E8B2922" w14:textId="77777777" w:rsidR="001F5EDE" w:rsidRDefault="001F5EDE">
      <w:pPr>
        <w:pStyle w:val="Standard"/>
      </w:pPr>
    </w:p>
    <w:p w14:paraId="00E91E2A" w14:textId="77777777" w:rsidR="001F5EDE" w:rsidRDefault="00000000">
      <w:pPr>
        <w:pStyle w:val="Kop1"/>
        <w:pageBreakBefore/>
        <w:spacing w:before="0"/>
        <w:jc w:val="both"/>
      </w:pPr>
      <w:bookmarkStart w:id="38" w:name="__RefHeading__6099_2016415291"/>
      <w:r>
        <w:lastRenderedPageBreak/>
        <w:t>Notes</w:t>
      </w:r>
      <w:bookmarkEnd w:id="38"/>
    </w:p>
    <w:p w14:paraId="0A36EEDA" w14:textId="77777777" w:rsidR="001F5EDE" w:rsidRDefault="00000000">
      <w:pPr>
        <w:pStyle w:val="Kop2"/>
        <w:spacing w:before="0" w:after="119"/>
      </w:pPr>
      <w:bookmarkStart w:id="39" w:name="__RefHeading__6101_2016415291"/>
      <w:r>
        <w:t>Compass Headings</w:t>
      </w:r>
      <w:bookmarkEnd w:id="39"/>
    </w:p>
    <w:p w14:paraId="00D91D5A" w14:textId="29D5B826" w:rsidR="001F5EDE" w:rsidRDefault="00000000" w:rsidP="0042120F">
      <w:pPr>
        <w:pStyle w:val="Kop2"/>
        <w:spacing w:before="198" w:after="119"/>
      </w:pPr>
      <w:bookmarkStart w:id="40" w:name="__RefHeading__6103_2016415291"/>
      <w:r>
        <w:t>ATC Light Signals</w:t>
      </w:r>
      <w:bookmarkEnd w:id="40"/>
    </w:p>
    <w:p w14:paraId="2447BC3F" w14:textId="77777777" w:rsidR="001F5EDE" w:rsidRDefault="001F5EDE">
      <w:pPr>
        <w:pStyle w:val="Standard"/>
      </w:pPr>
    </w:p>
    <w:p w14:paraId="6F0D795A" w14:textId="77777777" w:rsidR="001F5EDE" w:rsidRDefault="001F5EDE">
      <w:pPr>
        <w:pStyle w:val="Standard"/>
      </w:pPr>
    </w:p>
    <w:p w14:paraId="72F56D70" w14:textId="77777777" w:rsidR="001F5EDE" w:rsidRDefault="001F5EDE">
      <w:pPr>
        <w:pStyle w:val="Standard"/>
      </w:pPr>
    </w:p>
    <w:sectPr w:rsidR="001F5EDE">
      <w:headerReference w:type="default" r:id="rId11"/>
      <w:footerReference w:type="default" r:id="rId12"/>
      <w:pgSz w:w="8391" w:h="11906"/>
      <w:pgMar w:top="681" w:right="850" w:bottom="681" w:left="850" w:header="454" w:footer="454" w:gutter="0"/>
      <w:pgNumType w:start="1"/>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61064" w14:textId="77777777" w:rsidR="00A077DB" w:rsidRDefault="00A077DB">
      <w:r>
        <w:separator/>
      </w:r>
    </w:p>
  </w:endnote>
  <w:endnote w:type="continuationSeparator" w:id="0">
    <w:p w14:paraId="61C50B9A" w14:textId="77777777" w:rsidR="00A077DB" w:rsidRDefault="00A0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Liberation Serif">
    <w:altName w:val="Times New Roman"/>
    <w:charset w:val="00"/>
    <w:family w:val="roman"/>
    <w:pitch w:val="variable"/>
  </w:font>
  <w:font w:name="Droid Sans Fallback">
    <w:altName w:val="Segoe UI"/>
    <w:charset w:val="00"/>
    <w:family w:val="auto"/>
    <w:pitch w:val="variable"/>
  </w:font>
  <w:font w:name="FreeSans">
    <w:altName w:val="Calibri"/>
    <w:charset w:val="00"/>
    <w:family w:val="auto"/>
    <w:pitch w:val="variable"/>
  </w:font>
  <w:font w:name="Open Sans">
    <w:altName w:val="Open Sans"/>
    <w:charset w:val="00"/>
    <w:family w:val="swiss"/>
    <w:pitch w:val="variable"/>
    <w:sig w:usb0="E00002EF" w:usb1="4000205B" w:usb2="00000028" w:usb3="00000000" w:csb0="0000019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FuturaFuturisXShadowC">
    <w:altName w:val="Century Gothic"/>
    <w:charset w:val="00"/>
    <w:family w:val="auto"/>
    <w:pitch w:val="variable"/>
  </w:font>
  <w:font w:name="FuturaFuturisC">
    <w:altName w:val="Century Gothic"/>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3B4C2" w14:textId="7C1931FF" w:rsidR="005F587F" w:rsidRDefault="00000000">
    <w:pPr>
      <w:pStyle w:val="Voettekst"/>
      <w:rPr>
        <w:rFonts w:ascii="Open Sans" w:hAnsi="Open Sans"/>
        <w:sz w:val="18"/>
        <w:szCs w:val="18"/>
      </w:rPr>
    </w:pPr>
    <w:r>
      <w:rPr>
        <w:rFonts w:ascii="Open Sans" w:hAnsi="Open Sans"/>
        <w:sz w:val="18"/>
        <w:szCs w:val="18"/>
      </w:rPr>
      <w:t>PH-</w:t>
    </w:r>
    <w:r w:rsidR="00CD4A4E">
      <w:rPr>
        <w:rFonts w:ascii="Open Sans" w:hAnsi="Open Sans"/>
        <w:sz w:val="18"/>
        <w:szCs w:val="18"/>
      </w:rPr>
      <w:t>XXX</w:t>
    </w:r>
    <w:r>
      <w:rPr>
        <w:rFonts w:ascii="Open Sans" w:hAnsi="Open Sans"/>
        <w:sz w:val="18"/>
        <w:szCs w:val="18"/>
      </w:rPr>
      <w:tab/>
    </w:r>
    <w:r>
      <w:rPr>
        <w:rFonts w:ascii="Open Sans" w:hAnsi="Open Sans"/>
        <w:sz w:val="18"/>
        <w:szCs w:val="18"/>
      </w:rPr>
      <w:fldChar w:fldCharType="begin"/>
    </w:r>
    <w:r>
      <w:rPr>
        <w:rFonts w:ascii="Open Sans" w:hAnsi="Open Sans"/>
        <w:sz w:val="18"/>
        <w:szCs w:val="18"/>
      </w:rPr>
      <w:instrText xml:space="preserve"> DOCPROPERTY "version" </w:instrText>
    </w:r>
    <w:r>
      <w:rPr>
        <w:rFonts w:ascii="Open Sans" w:hAnsi="Open Sans"/>
        <w:sz w:val="18"/>
        <w:szCs w:val="18"/>
      </w:rPr>
      <w:fldChar w:fldCharType="separate"/>
    </w:r>
    <w:r>
      <w:rPr>
        <w:rFonts w:ascii="Open Sans" w:hAnsi="Open Sans"/>
        <w:sz w:val="18"/>
        <w:szCs w:val="18"/>
      </w:rPr>
      <w:t xml:space="preserve">Rev. 1.0 - </w:t>
    </w:r>
    <w:r w:rsidR="00462651">
      <w:rPr>
        <w:rFonts w:ascii="Open Sans" w:hAnsi="Open Sans"/>
        <w:sz w:val="18"/>
        <w:szCs w:val="18"/>
      </w:rPr>
      <w:t>September 2022</w:t>
    </w:r>
    <w:r>
      <w:rPr>
        <w:rFonts w:ascii="Open Sans" w:hAnsi="Open Sans"/>
        <w:sz w:val="18"/>
        <w:szCs w:val="18"/>
      </w:rPr>
      <w:fldChar w:fldCharType="end"/>
    </w:r>
    <w:r>
      <w:rPr>
        <w:rFonts w:ascii="Open Sans" w:hAnsi="Open Sans"/>
        <w:sz w:val="18"/>
        <w:szCs w:val="18"/>
      </w:rPr>
      <w:tab/>
    </w:r>
    <w:r>
      <w:rPr>
        <w:rFonts w:ascii="Open Sans" w:hAnsi="Open Sans"/>
        <w:sz w:val="18"/>
        <w:szCs w:val="18"/>
      </w:rPr>
      <w:fldChar w:fldCharType="begin"/>
    </w:r>
    <w:r>
      <w:rPr>
        <w:rFonts w:ascii="Open Sans" w:hAnsi="Open Sans"/>
        <w:sz w:val="18"/>
        <w:szCs w:val="18"/>
      </w:rPr>
      <w:instrText xml:space="preserve"> PAGE </w:instrText>
    </w:r>
    <w:r>
      <w:rPr>
        <w:rFonts w:ascii="Open Sans" w:hAnsi="Open Sans"/>
        <w:sz w:val="18"/>
        <w:szCs w:val="18"/>
      </w:rPr>
      <w:fldChar w:fldCharType="separate"/>
    </w:r>
    <w:r>
      <w:rPr>
        <w:rFonts w:ascii="Open Sans" w:hAnsi="Open Sans"/>
        <w:sz w:val="18"/>
        <w:szCs w:val="18"/>
      </w:rPr>
      <w:t>iv</w:t>
    </w:r>
    <w:r>
      <w:rPr>
        <w:rFonts w:ascii="Open Sans" w:hAnsi="Open Sans"/>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5F28D" w14:textId="5118B8D4" w:rsidR="005F587F" w:rsidRDefault="00000000">
    <w:pPr>
      <w:pStyle w:val="Voettekst"/>
      <w:jc w:val="center"/>
      <w:rPr>
        <w:rFonts w:ascii="Open Sans" w:hAnsi="Open Sans"/>
        <w:sz w:val="18"/>
        <w:szCs w:val="18"/>
      </w:rPr>
    </w:pPr>
    <w:r>
      <w:rPr>
        <w:rFonts w:ascii="Open Sans" w:hAnsi="Open Sans"/>
        <w:sz w:val="18"/>
        <w:szCs w:val="18"/>
      </w:rPr>
      <w:fldChar w:fldCharType="begin"/>
    </w:r>
    <w:r>
      <w:rPr>
        <w:rFonts w:ascii="Open Sans" w:hAnsi="Open Sans"/>
        <w:sz w:val="18"/>
        <w:szCs w:val="18"/>
      </w:rPr>
      <w:instrText xml:space="preserve"> DOCPROPERTY "version" </w:instrText>
    </w:r>
    <w:r>
      <w:rPr>
        <w:rFonts w:ascii="Open Sans" w:hAnsi="Open Sans"/>
        <w:sz w:val="18"/>
        <w:szCs w:val="18"/>
      </w:rPr>
      <w:fldChar w:fldCharType="separate"/>
    </w:r>
    <w:r>
      <w:rPr>
        <w:rFonts w:ascii="Open Sans" w:hAnsi="Open Sans"/>
        <w:sz w:val="18"/>
        <w:szCs w:val="18"/>
      </w:rPr>
      <w:t xml:space="preserve">Rev. 1.0 - </w:t>
    </w:r>
    <w:r w:rsidR="00462651">
      <w:rPr>
        <w:rFonts w:ascii="Open Sans" w:hAnsi="Open Sans"/>
        <w:sz w:val="18"/>
        <w:szCs w:val="18"/>
      </w:rPr>
      <w:t xml:space="preserve">September </w:t>
    </w:r>
    <w:r>
      <w:rPr>
        <w:rFonts w:ascii="Open Sans" w:hAnsi="Open Sans"/>
        <w:sz w:val="18"/>
        <w:szCs w:val="18"/>
      </w:rPr>
      <w:t>202</w:t>
    </w:r>
    <w:r>
      <w:rPr>
        <w:rFonts w:ascii="Open Sans" w:hAnsi="Open Sans"/>
        <w:sz w:val="18"/>
        <w:szCs w:val="18"/>
      </w:rPr>
      <w:fldChar w:fldCharType="end"/>
    </w:r>
    <w:r w:rsidR="00462651">
      <w:rPr>
        <w:rFonts w:ascii="Open Sans" w:hAnsi="Open Sans"/>
        <w:sz w:val="18"/>
        <w:szCs w:val="18"/>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85CE4" w14:textId="1E385572" w:rsidR="005F587F" w:rsidRDefault="00000000">
    <w:pPr>
      <w:pStyle w:val="Voettekst"/>
      <w:rPr>
        <w:rFonts w:ascii="Open Sans" w:hAnsi="Open Sans"/>
        <w:sz w:val="18"/>
        <w:szCs w:val="18"/>
      </w:rPr>
    </w:pPr>
    <w:r>
      <w:rPr>
        <w:rFonts w:ascii="Open Sans" w:hAnsi="Open Sans"/>
        <w:sz w:val="18"/>
        <w:szCs w:val="18"/>
      </w:rPr>
      <w:t>PH-</w:t>
    </w:r>
    <w:r w:rsidR="0042120F">
      <w:rPr>
        <w:rFonts w:ascii="Open Sans" w:hAnsi="Open Sans"/>
        <w:sz w:val="18"/>
        <w:szCs w:val="18"/>
      </w:rPr>
      <w:t>XXX</w:t>
    </w:r>
    <w:r>
      <w:rPr>
        <w:rFonts w:ascii="Open Sans" w:hAnsi="Open Sans"/>
        <w:sz w:val="18"/>
        <w:szCs w:val="18"/>
      </w:rPr>
      <w:tab/>
    </w:r>
    <w:r>
      <w:rPr>
        <w:rFonts w:ascii="Open Sans" w:hAnsi="Open Sans"/>
        <w:sz w:val="18"/>
        <w:szCs w:val="18"/>
      </w:rPr>
      <w:fldChar w:fldCharType="begin"/>
    </w:r>
    <w:r>
      <w:rPr>
        <w:rFonts w:ascii="Open Sans" w:hAnsi="Open Sans"/>
        <w:sz w:val="18"/>
        <w:szCs w:val="18"/>
      </w:rPr>
      <w:instrText xml:space="preserve"> DOCPROPERTY "version" </w:instrText>
    </w:r>
    <w:r>
      <w:rPr>
        <w:rFonts w:ascii="Open Sans" w:hAnsi="Open Sans"/>
        <w:sz w:val="18"/>
        <w:szCs w:val="18"/>
      </w:rPr>
      <w:fldChar w:fldCharType="separate"/>
    </w:r>
    <w:r>
      <w:rPr>
        <w:rFonts w:ascii="Open Sans" w:hAnsi="Open Sans"/>
        <w:sz w:val="18"/>
        <w:szCs w:val="18"/>
      </w:rPr>
      <w:t xml:space="preserve">Rev. 1.0 - </w:t>
    </w:r>
    <w:r w:rsidR="005362D0">
      <w:rPr>
        <w:rFonts w:ascii="Open Sans" w:hAnsi="Open Sans"/>
        <w:sz w:val="18"/>
        <w:szCs w:val="18"/>
      </w:rPr>
      <w:t>September 2022</w:t>
    </w:r>
    <w:r>
      <w:rPr>
        <w:rFonts w:ascii="Open Sans" w:hAnsi="Open Sans"/>
        <w:sz w:val="18"/>
        <w:szCs w:val="18"/>
      </w:rPr>
      <w:fldChar w:fldCharType="end"/>
    </w:r>
    <w:r>
      <w:rPr>
        <w:rFonts w:ascii="Open Sans" w:hAnsi="Open Sans"/>
        <w:sz w:val="18"/>
        <w:szCs w:val="18"/>
      </w:rPr>
      <w:tab/>
    </w:r>
    <w:r>
      <w:rPr>
        <w:rFonts w:ascii="Open Sans" w:hAnsi="Open Sans"/>
        <w:sz w:val="18"/>
        <w:szCs w:val="18"/>
      </w:rPr>
      <w:fldChar w:fldCharType="begin"/>
    </w:r>
    <w:r>
      <w:rPr>
        <w:rFonts w:ascii="Open Sans" w:hAnsi="Open Sans"/>
        <w:sz w:val="18"/>
        <w:szCs w:val="18"/>
      </w:rPr>
      <w:instrText xml:space="preserve"> PAGE </w:instrText>
    </w:r>
    <w:r>
      <w:rPr>
        <w:rFonts w:ascii="Open Sans" w:hAnsi="Open Sans"/>
        <w:sz w:val="18"/>
        <w:szCs w:val="18"/>
      </w:rPr>
      <w:fldChar w:fldCharType="separate"/>
    </w:r>
    <w:r>
      <w:rPr>
        <w:rFonts w:ascii="Open Sans" w:hAnsi="Open Sans"/>
        <w:sz w:val="18"/>
        <w:szCs w:val="18"/>
      </w:rPr>
      <w:t>36</w:t>
    </w:r>
    <w:r>
      <w:rPr>
        <w:rFonts w:ascii="Open Sans" w:hAnsi="Open San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DF173" w14:textId="77777777" w:rsidR="00A077DB" w:rsidRDefault="00A077DB">
      <w:r>
        <w:rPr>
          <w:color w:val="000000"/>
        </w:rPr>
        <w:separator/>
      </w:r>
    </w:p>
  </w:footnote>
  <w:footnote w:type="continuationSeparator" w:id="0">
    <w:p w14:paraId="5368B560" w14:textId="77777777" w:rsidR="00A077DB" w:rsidRDefault="00A077DB">
      <w:r>
        <w:continuationSeparator/>
      </w:r>
    </w:p>
  </w:footnote>
  <w:footnote w:id="1">
    <w:p w14:paraId="53419BDA" w14:textId="77777777" w:rsidR="001F5EDE" w:rsidRDefault="00000000">
      <w:pPr>
        <w:pStyle w:val="Footnote"/>
        <w:rPr>
          <w:sz w:val="16"/>
          <w:szCs w:val="16"/>
        </w:rPr>
      </w:pPr>
      <w:r>
        <w:rPr>
          <w:rStyle w:val="Voetnootmarkering"/>
        </w:rPr>
        <w:footnoteRef/>
      </w:r>
      <w:r>
        <w:rPr>
          <w:sz w:val="16"/>
          <w:szCs w:val="16"/>
        </w:rPr>
        <w:t>Mass is the correct term, although weight is (wrongfully) used by many people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86AEB" w14:textId="77777777" w:rsidR="005F587F" w:rsidRDefault="00000000">
    <w:pPr>
      <w:pStyle w:val="Koptekst"/>
      <w:rPr>
        <w:rFonts w:ascii="Open Sans" w:hAnsi="Open Sans"/>
        <w:sz w:val="18"/>
        <w:szCs w:val="18"/>
      </w:rPr>
    </w:pPr>
    <w:r>
      <w:rPr>
        <w:rFonts w:ascii="Open Sans" w:hAnsi="Open Sans"/>
        <w:sz w:val="18"/>
        <w:szCs w:val="18"/>
      </w:rPr>
      <w:t>Van's Aircraft RV-7</w:t>
    </w:r>
    <w:r>
      <w:rPr>
        <w:rFonts w:ascii="Open Sans" w:hAnsi="Open Sans"/>
        <w:sz w:val="18"/>
        <w:szCs w:val="18"/>
      </w:rPr>
      <w:tab/>
    </w:r>
    <w:r>
      <w:rPr>
        <w:rFonts w:ascii="Open Sans" w:hAnsi="Open Sans"/>
        <w:sz w:val="18"/>
        <w:szCs w:val="18"/>
      </w:rPr>
      <w:tab/>
      <w:t>Pilot's Operating Handbook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69C46" w14:textId="77777777" w:rsidR="005F587F" w:rsidRDefault="00000000">
    <w:pPr>
      <w:pStyle w:val="Koptekst"/>
      <w:rPr>
        <w:rFonts w:ascii="Open Sans" w:hAnsi="Open Sans"/>
        <w:sz w:val="18"/>
        <w:szCs w:val="18"/>
      </w:rPr>
    </w:pPr>
    <w:r>
      <w:rPr>
        <w:rFonts w:ascii="Open Sans" w:hAnsi="Open Sans"/>
        <w:sz w:val="18"/>
        <w:szCs w:val="18"/>
      </w:rPr>
      <w:t>Van's Aircraft RV-7</w:t>
    </w:r>
    <w:r>
      <w:rPr>
        <w:rFonts w:ascii="Open Sans" w:hAnsi="Open Sans"/>
        <w:sz w:val="18"/>
        <w:szCs w:val="18"/>
      </w:rPr>
      <w:tab/>
    </w:r>
    <w:r>
      <w:rPr>
        <w:rFonts w:ascii="Open Sans" w:hAnsi="Open Sans"/>
        <w:sz w:val="18"/>
        <w:szCs w:val="18"/>
      </w:rPr>
      <w:tab/>
      <w:t>Pilot's Operating Handbook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224A"/>
    <w:multiLevelType w:val="multilevel"/>
    <w:tmpl w:val="49DC0BD6"/>
    <w:styleLink w:val="WW8Num24"/>
    <w:lvl w:ilvl="0">
      <w:start w:val="1"/>
      <w:numFmt w:val="lowerLetter"/>
      <w:lvlText w:val="%1)"/>
      <w:lvlJc w:val="left"/>
      <w:pPr>
        <w:ind w:left="99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905829"/>
    <w:multiLevelType w:val="multilevel"/>
    <w:tmpl w:val="B4C466E8"/>
    <w:styleLink w:val="WW8Num5"/>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8F7673D"/>
    <w:multiLevelType w:val="multilevel"/>
    <w:tmpl w:val="BAD4CBB4"/>
    <w:styleLink w:val="WW8Num21"/>
    <w:lvl w:ilvl="0">
      <w:start w:val="9"/>
      <w:numFmt w:val="lowerLetter"/>
      <w:lvlText w:val="%1)"/>
      <w:lvlJc w:val="left"/>
      <w:pPr>
        <w:ind w:left="99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1A626A8D"/>
    <w:multiLevelType w:val="multilevel"/>
    <w:tmpl w:val="E3FCEAB2"/>
    <w:styleLink w:val="WW8Num14"/>
    <w:lvl w:ilvl="0">
      <w:start w:val="1"/>
      <w:numFmt w:val="lowerLetter"/>
      <w:lvlText w:val="%1)"/>
      <w:lvlJc w:val="left"/>
      <w:pPr>
        <w:ind w:left="99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F4D7BB6"/>
    <w:multiLevelType w:val="multilevel"/>
    <w:tmpl w:val="89EC8692"/>
    <w:styleLink w:val="WW8Num3"/>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23B7565A"/>
    <w:multiLevelType w:val="multilevel"/>
    <w:tmpl w:val="F328F8C4"/>
    <w:styleLink w:val="WW8Num10"/>
    <w:lvl w:ilvl="0">
      <w:numFmt w:val="bullet"/>
      <w:lvlText w:val=""/>
      <w:lvlJc w:val="left"/>
      <w:pPr>
        <w:ind w:left="42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43A0C94"/>
    <w:multiLevelType w:val="multilevel"/>
    <w:tmpl w:val="7074ACE0"/>
    <w:styleLink w:val="WW8Num11"/>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4574F7E"/>
    <w:multiLevelType w:val="multilevel"/>
    <w:tmpl w:val="98E2A4EE"/>
    <w:styleLink w:val="WW8Num8"/>
    <w:lvl w:ilvl="0">
      <w:start w:val="1"/>
      <w:numFmt w:val="lowerLetter"/>
      <w:lvlText w:val="%1)"/>
      <w:lvlJc w:val="left"/>
      <w:pPr>
        <w:ind w:left="99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2521291A"/>
    <w:multiLevelType w:val="multilevel"/>
    <w:tmpl w:val="0E3C6E8E"/>
    <w:styleLink w:val="WW8Num4"/>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28D35595"/>
    <w:multiLevelType w:val="multilevel"/>
    <w:tmpl w:val="E2AC9F34"/>
    <w:styleLink w:val="WW8Num18"/>
    <w:lvl w:ilvl="0">
      <w:start w:val="1"/>
      <w:numFmt w:val="lowerLetter"/>
      <w:lvlText w:val="%1)"/>
      <w:lvlJc w:val="left"/>
      <w:pPr>
        <w:ind w:left="99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2A716AB0"/>
    <w:multiLevelType w:val="multilevel"/>
    <w:tmpl w:val="632E5152"/>
    <w:styleLink w:val="WW8Num9"/>
    <w:lvl w:ilvl="0">
      <w:start w:val="1"/>
      <w:numFmt w:val="lowerLetter"/>
      <w:lvlText w:val="%1)"/>
      <w:lvlJc w:val="left"/>
      <w:pPr>
        <w:ind w:left="99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2B4D5EFD"/>
    <w:multiLevelType w:val="multilevel"/>
    <w:tmpl w:val="99D61966"/>
    <w:styleLink w:val="WW8Num28"/>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372E2155"/>
    <w:multiLevelType w:val="multilevel"/>
    <w:tmpl w:val="04603AEC"/>
    <w:styleLink w:val="WW8Num29"/>
    <w:lvl w:ilvl="0">
      <w:start w:val="1"/>
      <w:numFmt w:val="decimal"/>
      <w:lvlText w:val="%1."/>
      <w:lvlJc w:val="left"/>
      <w:pPr>
        <w:ind w:left="360" w:hanging="360"/>
      </w:pPr>
      <w:rPr>
        <w:sz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38850F50"/>
    <w:multiLevelType w:val="multilevel"/>
    <w:tmpl w:val="317E1BEC"/>
    <w:styleLink w:val="WW8Num23"/>
    <w:lvl w:ilvl="0">
      <w:start w:val="1"/>
      <w:numFmt w:val="lowerLetter"/>
      <w:lvlText w:val="%1)"/>
      <w:lvlJc w:val="left"/>
      <w:pPr>
        <w:ind w:left="99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3DE7091A"/>
    <w:multiLevelType w:val="multilevel"/>
    <w:tmpl w:val="D48A39BA"/>
    <w:styleLink w:val="WW8Num25"/>
    <w:lvl w:ilvl="0">
      <w:start w:val="1"/>
      <w:numFmt w:val="lowerLetter"/>
      <w:lvlText w:val="%1)"/>
      <w:lvlJc w:val="left"/>
      <w:pPr>
        <w:ind w:left="99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439D1180"/>
    <w:multiLevelType w:val="multilevel"/>
    <w:tmpl w:val="07965BEA"/>
    <w:styleLink w:val="WW8Num19"/>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47AD7BEE"/>
    <w:multiLevelType w:val="multilevel"/>
    <w:tmpl w:val="7124013C"/>
    <w:lvl w:ilvl="0">
      <w:numFmt w:val="bullet"/>
      <w:lvlText w:val="•"/>
      <w:lvlJc w:val="left"/>
      <w:pPr>
        <w:ind w:left="323" w:hanging="360"/>
      </w:pPr>
      <w:rPr>
        <w:rFonts w:ascii="OpenSymbol" w:eastAsia="OpenSymbol" w:hAnsi="OpenSymbol" w:cs="OpenSymbol"/>
      </w:rPr>
    </w:lvl>
    <w:lvl w:ilvl="1">
      <w:numFmt w:val="bullet"/>
      <w:lvlText w:val="◦"/>
      <w:lvlJc w:val="left"/>
      <w:pPr>
        <w:ind w:left="683" w:hanging="360"/>
      </w:pPr>
      <w:rPr>
        <w:rFonts w:ascii="OpenSymbol" w:eastAsia="OpenSymbol" w:hAnsi="OpenSymbol" w:cs="OpenSymbol"/>
      </w:rPr>
    </w:lvl>
    <w:lvl w:ilvl="2">
      <w:numFmt w:val="bullet"/>
      <w:lvlText w:val="▪"/>
      <w:lvlJc w:val="left"/>
      <w:pPr>
        <w:ind w:left="1043" w:hanging="360"/>
      </w:pPr>
      <w:rPr>
        <w:rFonts w:ascii="OpenSymbol" w:eastAsia="OpenSymbol" w:hAnsi="OpenSymbol" w:cs="OpenSymbol"/>
      </w:rPr>
    </w:lvl>
    <w:lvl w:ilvl="3">
      <w:numFmt w:val="bullet"/>
      <w:lvlText w:val="•"/>
      <w:lvlJc w:val="left"/>
      <w:pPr>
        <w:ind w:left="1403" w:hanging="360"/>
      </w:pPr>
      <w:rPr>
        <w:rFonts w:ascii="OpenSymbol" w:eastAsia="OpenSymbol" w:hAnsi="OpenSymbol" w:cs="OpenSymbol"/>
      </w:rPr>
    </w:lvl>
    <w:lvl w:ilvl="4">
      <w:numFmt w:val="bullet"/>
      <w:lvlText w:val="◦"/>
      <w:lvlJc w:val="left"/>
      <w:pPr>
        <w:ind w:left="1763" w:hanging="360"/>
      </w:pPr>
      <w:rPr>
        <w:rFonts w:ascii="OpenSymbol" w:eastAsia="OpenSymbol" w:hAnsi="OpenSymbol" w:cs="OpenSymbol"/>
      </w:rPr>
    </w:lvl>
    <w:lvl w:ilvl="5">
      <w:numFmt w:val="bullet"/>
      <w:lvlText w:val="▪"/>
      <w:lvlJc w:val="left"/>
      <w:pPr>
        <w:ind w:left="2123" w:hanging="360"/>
      </w:pPr>
      <w:rPr>
        <w:rFonts w:ascii="OpenSymbol" w:eastAsia="OpenSymbol" w:hAnsi="OpenSymbol" w:cs="OpenSymbol"/>
      </w:rPr>
    </w:lvl>
    <w:lvl w:ilvl="6">
      <w:numFmt w:val="bullet"/>
      <w:lvlText w:val="•"/>
      <w:lvlJc w:val="left"/>
      <w:pPr>
        <w:ind w:left="2483" w:hanging="360"/>
      </w:pPr>
      <w:rPr>
        <w:rFonts w:ascii="OpenSymbol" w:eastAsia="OpenSymbol" w:hAnsi="OpenSymbol" w:cs="OpenSymbol"/>
      </w:rPr>
    </w:lvl>
    <w:lvl w:ilvl="7">
      <w:numFmt w:val="bullet"/>
      <w:lvlText w:val="◦"/>
      <w:lvlJc w:val="left"/>
      <w:pPr>
        <w:ind w:left="2843" w:hanging="360"/>
      </w:pPr>
      <w:rPr>
        <w:rFonts w:ascii="OpenSymbol" w:eastAsia="OpenSymbol" w:hAnsi="OpenSymbol" w:cs="OpenSymbol"/>
      </w:rPr>
    </w:lvl>
    <w:lvl w:ilvl="8">
      <w:numFmt w:val="bullet"/>
      <w:lvlText w:val="▪"/>
      <w:lvlJc w:val="left"/>
      <w:pPr>
        <w:ind w:left="3203" w:hanging="360"/>
      </w:pPr>
      <w:rPr>
        <w:rFonts w:ascii="OpenSymbol" w:eastAsia="OpenSymbol" w:hAnsi="OpenSymbol" w:cs="OpenSymbol"/>
      </w:rPr>
    </w:lvl>
  </w:abstractNum>
  <w:abstractNum w:abstractNumId="17" w15:restartNumberingAfterBreak="0">
    <w:nsid w:val="4C3007C0"/>
    <w:multiLevelType w:val="multilevel"/>
    <w:tmpl w:val="15CEE1E4"/>
    <w:styleLink w:val="WW8Num22"/>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53966B84"/>
    <w:multiLevelType w:val="multilevel"/>
    <w:tmpl w:val="ECD679AC"/>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551C5415"/>
    <w:multiLevelType w:val="multilevel"/>
    <w:tmpl w:val="EFF42662"/>
    <w:styleLink w:val="WW8Num27"/>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573969F3"/>
    <w:multiLevelType w:val="multilevel"/>
    <w:tmpl w:val="969079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59DE69E0"/>
    <w:multiLevelType w:val="multilevel"/>
    <w:tmpl w:val="ED78B11C"/>
    <w:styleLink w:val="WW8Num1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611A7F7C"/>
    <w:multiLevelType w:val="multilevel"/>
    <w:tmpl w:val="20D4CA50"/>
    <w:styleLink w:val="WW8Num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63D53931"/>
    <w:multiLevelType w:val="multilevel"/>
    <w:tmpl w:val="9A960666"/>
    <w:styleLink w:val="WW8Num7"/>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6703228F"/>
    <w:multiLevelType w:val="multilevel"/>
    <w:tmpl w:val="1CD2F1E4"/>
    <w:styleLink w:val="WW8Num1"/>
    <w:lvl w:ilvl="0">
      <w:start w:val="1"/>
      <w:numFmt w:val="lowerLetter"/>
      <w:lvlText w:val="%1)"/>
      <w:lvlJc w:val="left"/>
      <w:pPr>
        <w:ind w:left="990" w:hanging="360"/>
      </w:pPr>
      <w:rPr>
        <w:sz w:val="19"/>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68530904"/>
    <w:multiLevelType w:val="multilevel"/>
    <w:tmpl w:val="06A8DCA4"/>
    <w:styleLink w:val="WW8Num16"/>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68A96560"/>
    <w:multiLevelType w:val="multilevel"/>
    <w:tmpl w:val="E3BC259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7" w15:restartNumberingAfterBreak="0">
    <w:nsid w:val="722D7963"/>
    <w:multiLevelType w:val="multilevel"/>
    <w:tmpl w:val="51FCBC74"/>
    <w:styleLink w:val="WW8Num26"/>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795C1BD1"/>
    <w:multiLevelType w:val="multilevel"/>
    <w:tmpl w:val="9C04EE6C"/>
    <w:styleLink w:val="WW8Num17"/>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7CEE1C65"/>
    <w:multiLevelType w:val="multilevel"/>
    <w:tmpl w:val="14BE0B48"/>
    <w:styleLink w:val="WW8Num2"/>
    <w:lvl w:ilvl="0">
      <w:start w:val="1"/>
      <w:numFmt w:val="decimal"/>
      <w:lvlText w:val="%1)"/>
      <w:lvlJc w:val="left"/>
      <w:pPr>
        <w:ind w:left="25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347416382">
    <w:abstractNumId w:val="5"/>
  </w:num>
  <w:num w:numId="2" w16cid:durableId="247226869">
    <w:abstractNumId w:val="9"/>
  </w:num>
  <w:num w:numId="3" w16cid:durableId="1247955323">
    <w:abstractNumId w:val="13"/>
  </w:num>
  <w:num w:numId="4" w16cid:durableId="2028098643">
    <w:abstractNumId w:val="14"/>
  </w:num>
  <w:num w:numId="5" w16cid:durableId="599875105">
    <w:abstractNumId w:val="10"/>
  </w:num>
  <w:num w:numId="6" w16cid:durableId="876895550">
    <w:abstractNumId w:val="24"/>
  </w:num>
  <w:num w:numId="7" w16cid:durableId="1135488310">
    <w:abstractNumId w:val="17"/>
  </w:num>
  <w:num w:numId="8" w16cid:durableId="456489248">
    <w:abstractNumId w:val="3"/>
  </w:num>
  <w:num w:numId="9" w16cid:durableId="2007514002">
    <w:abstractNumId w:val="7"/>
  </w:num>
  <w:num w:numId="10" w16cid:durableId="1116024197">
    <w:abstractNumId w:val="0"/>
  </w:num>
  <w:num w:numId="11" w16cid:durableId="528226942">
    <w:abstractNumId w:val="29"/>
  </w:num>
  <w:num w:numId="12" w16cid:durableId="566379153">
    <w:abstractNumId w:val="2"/>
  </w:num>
  <w:num w:numId="13" w16cid:durableId="1582904831">
    <w:abstractNumId w:val="23"/>
  </w:num>
  <w:num w:numId="14" w16cid:durableId="1306081590">
    <w:abstractNumId w:val="8"/>
  </w:num>
  <w:num w:numId="15" w16cid:durableId="551162223">
    <w:abstractNumId w:val="28"/>
  </w:num>
  <w:num w:numId="16" w16cid:durableId="260912707">
    <w:abstractNumId w:val="27"/>
  </w:num>
  <w:num w:numId="17" w16cid:durableId="2041661059">
    <w:abstractNumId w:val="22"/>
  </w:num>
  <w:num w:numId="18" w16cid:durableId="559554890">
    <w:abstractNumId w:val="18"/>
  </w:num>
  <w:num w:numId="19" w16cid:durableId="1212427407">
    <w:abstractNumId w:val="15"/>
  </w:num>
  <w:num w:numId="20" w16cid:durableId="1292129195">
    <w:abstractNumId w:val="6"/>
  </w:num>
  <w:num w:numId="21" w16cid:durableId="315571231">
    <w:abstractNumId w:val="4"/>
  </w:num>
  <w:num w:numId="22" w16cid:durableId="1598640345">
    <w:abstractNumId w:val="12"/>
  </w:num>
  <w:num w:numId="23" w16cid:durableId="2053262366">
    <w:abstractNumId w:val="21"/>
  </w:num>
  <w:num w:numId="24" w16cid:durableId="204176578">
    <w:abstractNumId w:val="25"/>
  </w:num>
  <w:num w:numId="25" w16cid:durableId="969672471">
    <w:abstractNumId w:val="1"/>
  </w:num>
  <w:num w:numId="26" w16cid:durableId="1917399932">
    <w:abstractNumId w:val="11"/>
  </w:num>
  <w:num w:numId="27" w16cid:durableId="1944073377">
    <w:abstractNumId w:val="19"/>
  </w:num>
  <w:num w:numId="28" w16cid:durableId="1982075833">
    <w:abstractNumId w:val="26"/>
  </w:num>
  <w:num w:numId="29" w16cid:durableId="313262901">
    <w:abstractNumId w:val="20"/>
  </w:num>
  <w:num w:numId="30" w16cid:durableId="16779277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EDE"/>
    <w:rsid w:val="00080352"/>
    <w:rsid w:val="00092F23"/>
    <w:rsid w:val="00096305"/>
    <w:rsid w:val="000D45BB"/>
    <w:rsid w:val="001F5EDE"/>
    <w:rsid w:val="002550D7"/>
    <w:rsid w:val="00287D2F"/>
    <w:rsid w:val="0042120F"/>
    <w:rsid w:val="00462651"/>
    <w:rsid w:val="0051092A"/>
    <w:rsid w:val="005362D0"/>
    <w:rsid w:val="00544346"/>
    <w:rsid w:val="00577481"/>
    <w:rsid w:val="00A077DB"/>
    <w:rsid w:val="00B5501D"/>
    <w:rsid w:val="00CD065C"/>
    <w:rsid w:val="00CD4A4E"/>
    <w:rsid w:val="00FA03CD"/>
    <w:rsid w:val="00FC2E17"/>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137168"/>
  <w15:docId w15:val="{EAB7F3FA-4CBA-4314-8E1F-C68C035E6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Droid Sans Fallback" w:hAnsi="Liberation Serif" w:cs="FreeSans"/>
        <w:kern w:val="3"/>
        <w:sz w:val="24"/>
        <w:szCs w:val="24"/>
        <w:lang w:val="en-U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Heading"/>
    <w:next w:val="Textbody"/>
    <w:uiPriority w:val="9"/>
    <w:qFormat/>
    <w:pPr>
      <w:spacing w:before="227" w:after="113"/>
      <w:outlineLvl w:val="0"/>
    </w:pPr>
    <w:rPr>
      <w:rFonts w:ascii="Open Sans" w:eastAsia="Open Sans" w:hAnsi="Open Sans" w:cs="Open Sans"/>
      <w:b/>
      <w:bCs/>
    </w:rPr>
  </w:style>
  <w:style w:type="paragraph" w:styleId="Kop2">
    <w:name w:val="heading 2"/>
    <w:basedOn w:val="Heading"/>
    <w:next w:val="Textbody"/>
    <w:uiPriority w:val="9"/>
    <w:unhideWhenUsed/>
    <w:qFormat/>
    <w:pPr>
      <w:spacing w:before="200"/>
      <w:outlineLvl w:val="1"/>
    </w:pPr>
    <w:rPr>
      <w:rFonts w:ascii="Open Sans" w:eastAsia="Open Sans" w:hAnsi="Open Sans" w:cs="Open Sans"/>
      <w:b/>
      <w:bCs/>
      <w:sz w:val="24"/>
    </w:rPr>
  </w:style>
  <w:style w:type="paragraph" w:styleId="Kop3">
    <w:name w:val="heading 3"/>
    <w:basedOn w:val="Heading"/>
    <w:next w:val="Textbody"/>
    <w:uiPriority w:val="9"/>
    <w:semiHidden/>
    <w:unhideWhenUsed/>
    <w:qFormat/>
    <w:pPr>
      <w:spacing w:before="140"/>
      <w:outlineLvl w:val="2"/>
    </w:pPr>
    <w:rPr>
      <w:b/>
      <w:bCs/>
      <w:color w:val="808080"/>
    </w:rPr>
  </w:style>
  <w:style w:type="paragraph" w:styleId="Kop4">
    <w:name w:val="heading 4"/>
    <w:basedOn w:val="Standard"/>
    <w:next w:val="Standard"/>
    <w:uiPriority w:val="9"/>
    <w:semiHidden/>
    <w:unhideWhenUsed/>
    <w:qFormat/>
    <w:pPr>
      <w:keepNext/>
      <w:tabs>
        <w:tab w:val="left" w:pos="630"/>
        <w:tab w:val="left" w:pos="1260"/>
      </w:tabs>
      <w:outlineLvl w:val="3"/>
    </w:pPr>
    <w:rPr>
      <w:b/>
    </w:rPr>
  </w:style>
  <w:style w:type="paragraph" w:styleId="Kop5">
    <w:name w:val="heading 5"/>
    <w:basedOn w:val="Heading"/>
    <w:next w:val="Textbody"/>
    <w:uiPriority w:val="9"/>
    <w:semiHidden/>
    <w:unhideWhenUsed/>
    <w:qFormat/>
    <w:pPr>
      <w:spacing w:before="120" w:after="60"/>
      <w:outlineLvl w:val="4"/>
    </w:pPr>
    <w:rPr>
      <w:b/>
      <w:bCs/>
    </w:rPr>
  </w:style>
  <w:style w:type="paragraph" w:styleId="Kop6">
    <w:name w:val="heading 6"/>
    <w:basedOn w:val="Standard"/>
    <w:next w:val="Standard"/>
    <w:uiPriority w:val="9"/>
    <w:semiHidden/>
    <w:unhideWhenUsed/>
    <w:qFormat/>
    <w:pPr>
      <w:keepNext/>
      <w:tabs>
        <w:tab w:val="left" w:pos="630"/>
        <w:tab w:val="left" w:pos="1260"/>
      </w:tabs>
      <w:outlineLvl w:val="5"/>
    </w:pPr>
    <w:rPr>
      <w:b/>
      <w:sz w:val="40"/>
    </w:rPr>
  </w:style>
  <w:style w:type="paragraph" w:styleId="Kop8">
    <w:name w:val="heading 8"/>
    <w:basedOn w:val="Standard"/>
    <w:next w:val="Standard"/>
    <w:pPr>
      <w:keepNext/>
      <w:outlineLvl w:val="7"/>
    </w:pPr>
    <w:rPr>
      <w:b/>
      <w:sz w:val="32"/>
    </w:rPr>
  </w:style>
  <w:style w:type="paragraph" w:styleId="Kop9">
    <w:name w:val="heading 9"/>
    <w:basedOn w:val="Standard"/>
    <w:next w:val="Standard"/>
    <w:pPr>
      <w:keepNext/>
      <w:jc w:val="center"/>
      <w:outlineLvl w:val="8"/>
    </w:pPr>
    <w:rPr>
      <w:b/>
      <w:sz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hAnsi="Liberation Sans"/>
      <w:sz w:val="28"/>
      <w:szCs w:val="28"/>
    </w:rPr>
  </w:style>
  <w:style w:type="paragraph" w:customStyle="1" w:styleId="Textbody">
    <w:name w:val="Text body"/>
    <w:basedOn w:val="Standard"/>
    <w:pPr>
      <w:spacing w:after="140" w:line="288" w:lineRule="auto"/>
    </w:pPr>
  </w:style>
  <w:style w:type="paragraph" w:styleId="Lijst">
    <w:name w:val="List"/>
    <w:basedOn w:val="Textbody"/>
  </w:style>
  <w:style w:type="paragraph" w:styleId="Bijschrift">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Koptekst">
    <w:name w:val="header"/>
    <w:basedOn w:val="Standard"/>
    <w:pPr>
      <w:suppressLineNumbers/>
      <w:tabs>
        <w:tab w:val="center" w:pos="3345"/>
        <w:tab w:val="right" w:pos="6691"/>
      </w:tabs>
    </w:pPr>
  </w:style>
  <w:style w:type="paragraph" w:styleId="Voettekst">
    <w:name w:val="footer"/>
    <w:basedOn w:val="Standard"/>
    <w:pPr>
      <w:suppressLineNumbers/>
      <w:tabs>
        <w:tab w:val="center" w:pos="3345"/>
        <w:tab w:val="right" w:pos="6691"/>
      </w:tabs>
    </w:pPr>
  </w:style>
  <w:style w:type="paragraph" w:customStyle="1" w:styleId="Quotations">
    <w:name w:val="Quotations"/>
    <w:basedOn w:val="Standard"/>
    <w:pPr>
      <w:spacing w:after="283"/>
      <w:ind w:left="567" w:right="567"/>
    </w:pPr>
  </w:style>
  <w:style w:type="paragraph" w:styleId="Titel">
    <w:name w:val="Title"/>
    <w:basedOn w:val="Heading"/>
    <w:next w:val="Textbody"/>
    <w:uiPriority w:val="10"/>
    <w:qFormat/>
    <w:pPr>
      <w:jc w:val="center"/>
    </w:pPr>
    <w:rPr>
      <w:b/>
      <w:bCs/>
      <w:sz w:val="56"/>
      <w:szCs w:val="56"/>
    </w:rPr>
  </w:style>
  <w:style w:type="paragraph" w:styleId="Ondertitel">
    <w:name w:val="Subtitle"/>
    <w:basedOn w:val="Heading"/>
    <w:next w:val="Textbody"/>
    <w:uiPriority w:val="11"/>
    <w:qFormat/>
    <w:pPr>
      <w:spacing w:before="60"/>
      <w:jc w:val="center"/>
    </w:pPr>
    <w:rPr>
      <w:sz w:val="36"/>
      <w:szCs w:val="36"/>
    </w:rPr>
  </w:style>
  <w:style w:type="paragraph" w:customStyle="1" w:styleId="PHtabel">
    <w:name w:val="PH tabel"/>
    <w:basedOn w:val="Standard"/>
    <w:rPr>
      <w:rFonts w:cs="Times New Roman"/>
    </w:rPr>
  </w:style>
  <w:style w:type="paragraph" w:customStyle="1" w:styleId="StylePHtabelBoldWhite">
    <w:name w:val="Style PH tabel + Bold White"/>
    <w:basedOn w:val="PHtabel"/>
    <w:rPr>
      <w:b/>
      <w:bCs/>
      <w:color w:val="FFFFFF"/>
    </w:rPr>
  </w:style>
  <w:style w:type="paragraph" w:customStyle="1" w:styleId="TableContents">
    <w:name w:val="Table Contents"/>
    <w:basedOn w:val="Standard"/>
    <w:pPr>
      <w:suppressLineNumbers/>
    </w:pPr>
  </w:style>
  <w:style w:type="paragraph" w:customStyle="1" w:styleId="ContentsHeading">
    <w:name w:val="Contents Heading"/>
    <w:basedOn w:val="Heading"/>
    <w:pPr>
      <w:suppressLineNumbers/>
      <w:spacing w:before="0" w:after="113"/>
    </w:pPr>
    <w:rPr>
      <w:rFonts w:ascii="Open Sans" w:eastAsia="Open Sans" w:hAnsi="Open Sans" w:cs="Open Sans"/>
      <w:b/>
      <w:bCs/>
      <w:sz w:val="32"/>
      <w:szCs w:val="32"/>
    </w:rPr>
  </w:style>
  <w:style w:type="paragraph" w:customStyle="1" w:styleId="Contents1">
    <w:name w:val="Contents 1"/>
    <w:basedOn w:val="Index"/>
    <w:pPr>
      <w:tabs>
        <w:tab w:val="right" w:leader="dot" w:pos="6691"/>
      </w:tabs>
    </w:pPr>
    <w:rPr>
      <w:rFonts w:ascii="Open Sans" w:eastAsia="Open Sans" w:hAnsi="Open Sans" w:cs="Open Sans"/>
      <w:sz w:val="20"/>
    </w:rPr>
  </w:style>
  <w:style w:type="paragraph" w:customStyle="1" w:styleId="Contents2">
    <w:name w:val="Contents 2"/>
    <w:basedOn w:val="Index"/>
    <w:pPr>
      <w:tabs>
        <w:tab w:val="right" w:leader="dot" w:pos="6691"/>
      </w:tabs>
      <w:ind w:left="283"/>
    </w:pPr>
    <w:rPr>
      <w:rFonts w:ascii="Open Sans" w:eastAsia="Open Sans" w:hAnsi="Open Sans" w:cs="Open Sans"/>
      <w:sz w:val="20"/>
    </w:rPr>
  </w:style>
  <w:style w:type="paragraph" w:customStyle="1" w:styleId="TableHeading">
    <w:name w:val="Table Heading"/>
    <w:basedOn w:val="TableContents"/>
    <w:pPr>
      <w:jc w:val="center"/>
    </w:pPr>
    <w:rPr>
      <w:b/>
      <w:bCs/>
    </w:rPr>
  </w:style>
  <w:style w:type="paragraph" w:customStyle="1" w:styleId="Footnote">
    <w:name w:val="Footnote"/>
    <w:basedOn w:val="Standard"/>
    <w:pPr>
      <w:suppressLineNumbers/>
      <w:ind w:left="339" w:hanging="339"/>
    </w:pPr>
    <w:rPr>
      <w:rFonts w:ascii="Open Sans" w:eastAsia="Open Sans" w:hAnsi="Open Sans" w:cs="Open Sans"/>
      <w:sz w:val="20"/>
      <w:szCs w:val="20"/>
    </w:rPr>
  </w:style>
  <w:style w:type="paragraph" w:customStyle="1" w:styleId="Contents8">
    <w:name w:val="Contents 8"/>
    <w:basedOn w:val="Index"/>
    <w:pPr>
      <w:tabs>
        <w:tab w:val="right" w:leader="dot" w:pos="6691"/>
      </w:tabs>
      <w:ind w:left="1981"/>
    </w:pPr>
  </w:style>
  <w:style w:type="paragraph" w:customStyle="1" w:styleId="Contents9">
    <w:name w:val="Contents 9"/>
    <w:basedOn w:val="Index"/>
    <w:pPr>
      <w:tabs>
        <w:tab w:val="right" w:leader="dot" w:pos="6691"/>
      </w:tabs>
      <w:ind w:left="2264"/>
    </w:pPr>
  </w:style>
  <w:style w:type="paragraph" w:customStyle="1" w:styleId="Contents4">
    <w:name w:val="Contents 4"/>
    <w:basedOn w:val="Index"/>
    <w:pPr>
      <w:tabs>
        <w:tab w:val="right" w:leader="dot" w:pos="6691"/>
      </w:tabs>
      <w:ind w:left="849"/>
    </w:pPr>
  </w:style>
  <w:style w:type="paragraph" w:customStyle="1" w:styleId="Contents5">
    <w:name w:val="Contents 5"/>
    <w:basedOn w:val="Index"/>
    <w:pPr>
      <w:tabs>
        <w:tab w:val="right" w:leader="dot" w:pos="6691"/>
      </w:tabs>
      <w:ind w:left="1132"/>
    </w:pPr>
  </w:style>
  <w:style w:type="paragraph" w:customStyle="1" w:styleId="Contents3">
    <w:name w:val="Contents 3"/>
    <w:basedOn w:val="Index"/>
    <w:pPr>
      <w:tabs>
        <w:tab w:val="right" w:leader="dot" w:pos="6691"/>
      </w:tabs>
      <w:ind w:left="566"/>
    </w:pPr>
  </w:style>
  <w:style w:type="paragraph" w:styleId="HTML-voorafopgemaakt">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rPr>
  </w:style>
  <w:style w:type="paragraph" w:customStyle="1" w:styleId="Ingesprongenhoofdtekst">
    <w:name w:val="Ingesprongen hoofdtekst"/>
    <w:basedOn w:val="Standard"/>
    <w:pPr>
      <w:spacing w:after="80"/>
      <w:ind w:left="360"/>
    </w:pPr>
  </w:style>
  <w:style w:type="character" w:customStyle="1" w:styleId="Internetlink">
    <w:name w:val="Internet link"/>
    <w:rPr>
      <w:color w:val="000080"/>
      <w:u w:val="single"/>
    </w:rPr>
  </w:style>
  <w:style w:type="character" w:customStyle="1" w:styleId="IndexLink">
    <w:name w:val="Index Link"/>
  </w:style>
  <w:style w:type="character" w:customStyle="1" w:styleId="BulletSymbols">
    <w:name w:val="Bullet Symbols"/>
    <w:rPr>
      <w:rFonts w:ascii="OpenSymbol" w:eastAsia="OpenSymbol" w:hAnsi="OpenSymbol" w:cs="OpenSymbol"/>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WW8Num10z0">
    <w:name w:val="WW8Num10z0"/>
    <w:rPr>
      <w:rFonts w:ascii="Symbol" w:eastAsia="Symbol" w:hAnsi="Symbol" w:cs="Symbol"/>
    </w:rPr>
  </w:style>
  <w:style w:type="character" w:customStyle="1" w:styleId="NumberingSymbols">
    <w:name w:val="Numbering Symbols"/>
  </w:style>
  <w:style w:type="character" w:customStyle="1" w:styleId="WW8Num18z0">
    <w:name w:val="WW8Num18z0"/>
  </w:style>
  <w:style w:type="character" w:customStyle="1" w:styleId="WW8Num23z0">
    <w:name w:val="WW8Num23z0"/>
  </w:style>
  <w:style w:type="character" w:customStyle="1" w:styleId="WW8Num25z0">
    <w:name w:val="WW8Num25z0"/>
  </w:style>
  <w:style w:type="character" w:customStyle="1" w:styleId="WW8Num9z0">
    <w:name w:val="WW8Num9z0"/>
  </w:style>
  <w:style w:type="character" w:customStyle="1" w:styleId="WW8Num1z0">
    <w:name w:val="WW8Num1z0"/>
    <w:rPr>
      <w:sz w:val="19"/>
    </w:rPr>
  </w:style>
  <w:style w:type="character" w:customStyle="1" w:styleId="WW8Num22z0">
    <w:name w:val="WW8Num22z0"/>
  </w:style>
  <w:style w:type="character" w:customStyle="1" w:styleId="WW8Num14z0">
    <w:name w:val="WW8Num14z0"/>
  </w:style>
  <w:style w:type="character" w:customStyle="1" w:styleId="WW8Num8z0">
    <w:name w:val="WW8Num8z0"/>
  </w:style>
  <w:style w:type="character" w:customStyle="1" w:styleId="WW8Num24z0">
    <w:name w:val="WW8Num24z0"/>
  </w:style>
  <w:style w:type="character" w:customStyle="1" w:styleId="WW8Num2z0">
    <w:name w:val="WW8Num2z0"/>
  </w:style>
  <w:style w:type="character" w:customStyle="1" w:styleId="WW8Num21z0">
    <w:name w:val="WW8Num21z0"/>
  </w:style>
  <w:style w:type="character" w:customStyle="1" w:styleId="WW8Num7z0">
    <w:name w:val="WW8Num7z0"/>
  </w:style>
  <w:style w:type="character" w:customStyle="1" w:styleId="WW8Num4z0">
    <w:name w:val="WW8Num4z0"/>
  </w:style>
  <w:style w:type="character" w:customStyle="1" w:styleId="WW8Num17z0">
    <w:name w:val="WW8Num17z0"/>
  </w:style>
  <w:style w:type="character" w:customStyle="1" w:styleId="WW8Num26z0">
    <w:name w:val="WW8Num26z0"/>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20z0">
    <w:name w:val="WW8Num20z0"/>
  </w:style>
  <w:style w:type="character" w:customStyle="1" w:styleId="WW8Num19z0">
    <w:name w:val="WW8Num19z0"/>
  </w:style>
  <w:style w:type="character" w:customStyle="1" w:styleId="WW8Num11z0">
    <w:name w:val="WW8Num11z0"/>
  </w:style>
  <w:style w:type="character" w:customStyle="1" w:styleId="WW8Num3z0">
    <w:name w:val="WW8Num3z0"/>
  </w:style>
  <w:style w:type="character" w:customStyle="1" w:styleId="WW8Num29z0">
    <w:name w:val="WW8Num29z0"/>
    <w:rPr>
      <w:sz w:val="20"/>
    </w:rPr>
  </w:style>
  <w:style w:type="character" w:customStyle="1" w:styleId="WW8Num12z0">
    <w:name w:val="WW8Num12z0"/>
  </w:style>
  <w:style w:type="character" w:customStyle="1" w:styleId="WW8Num16z0">
    <w:name w:val="WW8Num16z0"/>
  </w:style>
  <w:style w:type="character" w:customStyle="1" w:styleId="WW8Num5z0">
    <w:name w:val="WW8Num5z0"/>
  </w:style>
  <w:style w:type="character" w:customStyle="1" w:styleId="WW8Num28z0">
    <w:name w:val="WW8Num28z0"/>
  </w:style>
  <w:style w:type="character" w:customStyle="1" w:styleId="WW8Num27z0">
    <w:name w:val="WW8Num27z0"/>
  </w:style>
  <w:style w:type="numbering" w:customStyle="1" w:styleId="WW8Num10">
    <w:name w:val="WW8Num10"/>
    <w:basedOn w:val="Geenlijst"/>
    <w:pPr>
      <w:numPr>
        <w:numId w:val="1"/>
      </w:numPr>
    </w:pPr>
  </w:style>
  <w:style w:type="numbering" w:customStyle="1" w:styleId="WW8Num18">
    <w:name w:val="WW8Num18"/>
    <w:basedOn w:val="Geenlijst"/>
    <w:pPr>
      <w:numPr>
        <w:numId w:val="2"/>
      </w:numPr>
    </w:pPr>
  </w:style>
  <w:style w:type="numbering" w:customStyle="1" w:styleId="WW8Num23">
    <w:name w:val="WW8Num23"/>
    <w:basedOn w:val="Geenlijst"/>
    <w:pPr>
      <w:numPr>
        <w:numId w:val="3"/>
      </w:numPr>
    </w:pPr>
  </w:style>
  <w:style w:type="numbering" w:customStyle="1" w:styleId="WW8Num25">
    <w:name w:val="WW8Num25"/>
    <w:basedOn w:val="Geenlijst"/>
    <w:pPr>
      <w:numPr>
        <w:numId w:val="4"/>
      </w:numPr>
    </w:pPr>
  </w:style>
  <w:style w:type="numbering" w:customStyle="1" w:styleId="WW8Num9">
    <w:name w:val="WW8Num9"/>
    <w:basedOn w:val="Geenlijst"/>
    <w:pPr>
      <w:numPr>
        <w:numId w:val="5"/>
      </w:numPr>
    </w:pPr>
  </w:style>
  <w:style w:type="numbering" w:customStyle="1" w:styleId="WW8Num1">
    <w:name w:val="WW8Num1"/>
    <w:basedOn w:val="Geenlijst"/>
    <w:pPr>
      <w:numPr>
        <w:numId w:val="6"/>
      </w:numPr>
    </w:pPr>
  </w:style>
  <w:style w:type="numbering" w:customStyle="1" w:styleId="WW8Num22">
    <w:name w:val="WW8Num22"/>
    <w:basedOn w:val="Geenlijst"/>
    <w:pPr>
      <w:numPr>
        <w:numId w:val="7"/>
      </w:numPr>
    </w:pPr>
  </w:style>
  <w:style w:type="numbering" w:customStyle="1" w:styleId="WW8Num14">
    <w:name w:val="WW8Num14"/>
    <w:basedOn w:val="Geenlijst"/>
    <w:pPr>
      <w:numPr>
        <w:numId w:val="8"/>
      </w:numPr>
    </w:pPr>
  </w:style>
  <w:style w:type="numbering" w:customStyle="1" w:styleId="WW8Num8">
    <w:name w:val="WW8Num8"/>
    <w:basedOn w:val="Geenlijst"/>
    <w:pPr>
      <w:numPr>
        <w:numId w:val="9"/>
      </w:numPr>
    </w:pPr>
  </w:style>
  <w:style w:type="numbering" w:customStyle="1" w:styleId="WW8Num24">
    <w:name w:val="WW8Num24"/>
    <w:basedOn w:val="Geenlijst"/>
    <w:pPr>
      <w:numPr>
        <w:numId w:val="10"/>
      </w:numPr>
    </w:pPr>
  </w:style>
  <w:style w:type="numbering" w:customStyle="1" w:styleId="WW8Num2">
    <w:name w:val="WW8Num2"/>
    <w:basedOn w:val="Geenlijst"/>
    <w:pPr>
      <w:numPr>
        <w:numId w:val="11"/>
      </w:numPr>
    </w:pPr>
  </w:style>
  <w:style w:type="numbering" w:customStyle="1" w:styleId="WW8Num21">
    <w:name w:val="WW8Num21"/>
    <w:basedOn w:val="Geenlijst"/>
    <w:pPr>
      <w:numPr>
        <w:numId w:val="12"/>
      </w:numPr>
    </w:pPr>
  </w:style>
  <w:style w:type="numbering" w:customStyle="1" w:styleId="WW8Num7">
    <w:name w:val="WW8Num7"/>
    <w:basedOn w:val="Geenlijst"/>
    <w:pPr>
      <w:numPr>
        <w:numId w:val="13"/>
      </w:numPr>
    </w:pPr>
  </w:style>
  <w:style w:type="numbering" w:customStyle="1" w:styleId="WW8Num4">
    <w:name w:val="WW8Num4"/>
    <w:basedOn w:val="Geenlijst"/>
    <w:pPr>
      <w:numPr>
        <w:numId w:val="14"/>
      </w:numPr>
    </w:pPr>
  </w:style>
  <w:style w:type="numbering" w:customStyle="1" w:styleId="WW8Num17">
    <w:name w:val="WW8Num17"/>
    <w:basedOn w:val="Geenlijst"/>
    <w:pPr>
      <w:numPr>
        <w:numId w:val="15"/>
      </w:numPr>
    </w:pPr>
  </w:style>
  <w:style w:type="numbering" w:customStyle="1" w:styleId="WW8Num26">
    <w:name w:val="WW8Num26"/>
    <w:basedOn w:val="Geenlijst"/>
    <w:pPr>
      <w:numPr>
        <w:numId w:val="16"/>
      </w:numPr>
    </w:pPr>
  </w:style>
  <w:style w:type="numbering" w:customStyle="1" w:styleId="WW8Num6">
    <w:name w:val="WW8Num6"/>
    <w:basedOn w:val="Geenlijst"/>
    <w:pPr>
      <w:numPr>
        <w:numId w:val="17"/>
      </w:numPr>
    </w:pPr>
  </w:style>
  <w:style w:type="numbering" w:customStyle="1" w:styleId="WW8Num20">
    <w:name w:val="WW8Num20"/>
    <w:basedOn w:val="Geenlijst"/>
    <w:pPr>
      <w:numPr>
        <w:numId w:val="18"/>
      </w:numPr>
    </w:pPr>
  </w:style>
  <w:style w:type="numbering" w:customStyle="1" w:styleId="WW8Num19">
    <w:name w:val="WW8Num19"/>
    <w:basedOn w:val="Geenlijst"/>
    <w:pPr>
      <w:numPr>
        <w:numId w:val="19"/>
      </w:numPr>
    </w:pPr>
  </w:style>
  <w:style w:type="numbering" w:customStyle="1" w:styleId="WW8Num11">
    <w:name w:val="WW8Num11"/>
    <w:basedOn w:val="Geenlijst"/>
    <w:pPr>
      <w:numPr>
        <w:numId w:val="20"/>
      </w:numPr>
    </w:pPr>
  </w:style>
  <w:style w:type="numbering" w:customStyle="1" w:styleId="WW8Num3">
    <w:name w:val="WW8Num3"/>
    <w:basedOn w:val="Geenlijst"/>
    <w:pPr>
      <w:numPr>
        <w:numId w:val="21"/>
      </w:numPr>
    </w:pPr>
  </w:style>
  <w:style w:type="numbering" w:customStyle="1" w:styleId="WW8Num29">
    <w:name w:val="WW8Num29"/>
    <w:basedOn w:val="Geenlijst"/>
    <w:pPr>
      <w:numPr>
        <w:numId w:val="22"/>
      </w:numPr>
    </w:pPr>
  </w:style>
  <w:style w:type="numbering" w:customStyle="1" w:styleId="WW8Num12">
    <w:name w:val="WW8Num12"/>
    <w:basedOn w:val="Geenlijst"/>
    <w:pPr>
      <w:numPr>
        <w:numId w:val="23"/>
      </w:numPr>
    </w:pPr>
  </w:style>
  <w:style w:type="numbering" w:customStyle="1" w:styleId="WW8Num16">
    <w:name w:val="WW8Num16"/>
    <w:basedOn w:val="Geenlijst"/>
    <w:pPr>
      <w:numPr>
        <w:numId w:val="24"/>
      </w:numPr>
    </w:pPr>
  </w:style>
  <w:style w:type="numbering" w:customStyle="1" w:styleId="WW8Num5">
    <w:name w:val="WW8Num5"/>
    <w:basedOn w:val="Geenlijst"/>
    <w:pPr>
      <w:numPr>
        <w:numId w:val="25"/>
      </w:numPr>
    </w:pPr>
  </w:style>
  <w:style w:type="numbering" w:customStyle="1" w:styleId="WW8Num28">
    <w:name w:val="WW8Num28"/>
    <w:basedOn w:val="Geenlijst"/>
    <w:pPr>
      <w:numPr>
        <w:numId w:val="26"/>
      </w:numPr>
    </w:pPr>
  </w:style>
  <w:style w:type="numbering" w:customStyle="1" w:styleId="WW8Num27">
    <w:name w:val="WW8Num27"/>
    <w:basedOn w:val="Geenlijst"/>
    <w:pPr>
      <w:numPr>
        <w:numId w:val="27"/>
      </w:numPr>
    </w:pPr>
  </w:style>
  <w:style w:type="character" w:styleId="Voetnootmarkering">
    <w:name w:val="footnote reference"/>
    <w:basedOn w:val="Standaardalinea-lettertype"/>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F6226-51FD-4375-BA78-6F8BAA734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25</Pages>
  <Words>745</Words>
  <Characters>4249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Pilot's Operating Handbook</vt:lpstr>
    </vt:vector>
  </TitlesOfParts>
  <Company/>
  <LinksUpToDate>false</LinksUpToDate>
  <CharactersWithSpaces>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Pilot's Operating Handbook</dc:title>
  <dc:subject>PH-MNX</dc:subject>
  <dc:creator>Marcel Heijmans</dc:creator>
  <cp:lastModifiedBy>Joop</cp:lastModifiedBy>
  <cp:revision>5</cp:revision>
  <dcterms:created xsi:type="dcterms:W3CDTF">2022-10-11T16:45:00Z</dcterms:created>
  <dcterms:modified xsi:type="dcterms:W3CDTF">2023-01-28T15:08:00Z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Rev. 1.0 - October 2021</vt:lpwstr>
  </property>
</Properties>
</file>